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2359" w14:textId="10934843" w:rsidR="003416DD" w:rsidRPr="00521388" w:rsidRDefault="00907E47" w:rsidP="00A74777">
      <w:pPr>
        <w:spacing w:after="120"/>
        <w:ind w:right="86"/>
        <w:jc w:val="center"/>
        <w:rPr>
          <w:b/>
        </w:rPr>
      </w:pPr>
      <w:r w:rsidRPr="00521388">
        <w:rPr>
          <w:b/>
        </w:rPr>
        <w:t xml:space="preserve">DYSLEXIA </w:t>
      </w:r>
      <w:r>
        <w:rPr>
          <w:b/>
        </w:rPr>
        <w:t>PROFILE</w:t>
      </w:r>
      <w:r w:rsidRPr="00D94A1F">
        <w:rPr>
          <w:b/>
          <w:noProof/>
          <w:spacing w:val="-1"/>
          <w:sz w:val="20"/>
          <w:szCs w:val="20"/>
        </w:rPr>
        <w:t xml:space="preserve"> </w:t>
      </w:r>
      <w:r>
        <w:rPr>
          <w:b/>
        </w:rPr>
        <w:t xml:space="preserve"> </w:t>
      </w:r>
    </w:p>
    <w:p w14:paraId="3B9C0345" w14:textId="77777777" w:rsidR="005E44D3" w:rsidRPr="003416DD" w:rsidRDefault="00AF6ECB" w:rsidP="003416DD">
      <w:pPr>
        <w:spacing w:after="120"/>
        <w:jc w:val="center"/>
        <w:rPr>
          <w:b/>
          <w:sz w:val="20"/>
          <w:szCs w:val="20"/>
        </w:rPr>
      </w:pPr>
      <w:r w:rsidRPr="00DE3A63">
        <w:rPr>
          <w:rFonts w:cs="Arial"/>
          <w:sz w:val="20"/>
          <w:szCs w:val="20"/>
        </w:rPr>
        <w:t>Name</w:t>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rPr>
        <w:tab/>
      </w:r>
      <w:r w:rsidR="005E44D3" w:rsidRPr="00DE3A63">
        <w:rPr>
          <w:rFonts w:cs="Arial"/>
          <w:sz w:val="20"/>
          <w:szCs w:val="20"/>
        </w:rPr>
        <w:tab/>
        <w:t>Date</w:t>
      </w:r>
      <w:r w:rsidR="009D2DFC" w:rsidRPr="00DE3A63">
        <w:rPr>
          <w:rFonts w:cs="Arial"/>
          <w:sz w:val="20"/>
          <w:szCs w:val="20"/>
        </w:rPr>
        <w:t xml:space="preserve"> </w:t>
      </w:r>
      <w:r w:rsidR="005E44D3" w:rsidRPr="00DE3A63">
        <w:rPr>
          <w:rFonts w:cs="Arial"/>
          <w:sz w:val="20"/>
          <w:szCs w:val="20"/>
        </w:rPr>
        <w:t>of</w:t>
      </w:r>
      <w:r w:rsidR="009D2DFC" w:rsidRPr="00DE3A63">
        <w:rPr>
          <w:rFonts w:cs="Arial"/>
          <w:sz w:val="20"/>
          <w:szCs w:val="20"/>
        </w:rPr>
        <w:t xml:space="preserve"> </w:t>
      </w:r>
      <w:r w:rsidR="005E44D3" w:rsidRPr="00DE3A63">
        <w:rPr>
          <w:rFonts w:cs="Arial"/>
          <w:sz w:val="20"/>
          <w:szCs w:val="20"/>
        </w:rPr>
        <w:t xml:space="preserve">Birth </w:t>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rPr>
        <w:tab/>
      </w:r>
      <w:r w:rsidR="005E44D3" w:rsidRPr="00DE3A63">
        <w:rPr>
          <w:rFonts w:cs="Arial"/>
          <w:sz w:val="20"/>
          <w:szCs w:val="20"/>
        </w:rPr>
        <w:tab/>
      </w:r>
      <w:r w:rsidRPr="00DE3A63">
        <w:rPr>
          <w:rFonts w:cs="Arial"/>
          <w:sz w:val="20"/>
          <w:szCs w:val="20"/>
        </w:rPr>
        <w:t>ID</w:t>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r w:rsidR="005E44D3" w:rsidRPr="00DE3A63">
        <w:rPr>
          <w:rFonts w:cs="Arial"/>
          <w:sz w:val="20"/>
          <w:szCs w:val="20"/>
          <w:u w:val="single"/>
        </w:rPr>
        <w:tab/>
      </w:r>
    </w:p>
    <w:p w14:paraId="6B36444E" w14:textId="77777777" w:rsidR="005E44D3" w:rsidRPr="008A6804" w:rsidRDefault="005E44D3" w:rsidP="00624A38">
      <w:pPr>
        <w:ind w:left="101"/>
        <w:rPr>
          <w:rFonts w:cs="Arial"/>
          <w:sz w:val="4"/>
          <w:szCs w:val="4"/>
        </w:rPr>
      </w:pPr>
    </w:p>
    <w:p w14:paraId="1BE7672A" w14:textId="77777777" w:rsidR="005E44D3" w:rsidRDefault="005E44D3" w:rsidP="003416DD">
      <w:pPr>
        <w:jc w:val="center"/>
        <w:rPr>
          <w:rFonts w:cs="Arial"/>
          <w:sz w:val="20"/>
          <w:szCs w:val="20"/>
          <w:u w:val="single"/>
        </w:rPr>
      </w:pPr>
      <w:r w:rsidRPr="00DE3A63">
        <w:rPr>
          <w:rFonts w:cs="Arial"/>
          <w:sz w:val="20"/>
          <w:szCs w:val="20"/>
        </w:rPr>
        <w:t xml:space="preserve">School </w:t>
      </w:r>
      <w:r w:rsidRPr="00DE3A63">
        <w:rPr>
          <w:rFonts w:cs="Arial"/>
          <w:sz w:val="20"/>
          <w:szCs w:val="20"/>
          <w:u w:val="single"/>
        </w:rPr>
        <w:tab/>
      </w:r>
      <w:r w:rsidRPr="00DE3A63">
        <w:rPr>
          <w:rFonts w:cs="Arial"/>
          <w:sz w:val="20"/>
          <w:szCs w:val="20"/>
          <w:u w:val="single"/>
        </w:rPr>
        <w:tab/>
      </w:r>
      <w:r w:rsidRPr="00DE3A63">
        <w:rPr>
          <w:rFonts w:cs="Arial"/>
          <w:sz w:val="20"/>
          <w:szCs w:val="20"/>
          <w:u w:val="single"/>
        </w:rPr>
        <w:tab/>
      </w:r>
      <w:r w:rsidRPr="00DE3A63">
        <w:rPr>
          <w:rFonts w:cs="Arial"/>
          <w:sz w:val="20"/>
          <w:szCs w:val="20"/>
          <w:u w:val="single"/>
        </w:rPr>
        <w:tab/>
      </w:r>
      <w:r w:rsidRPr="00DE3A63">
        <w:rPr>
          <w:rFonts w:cs="Arial"/>
          <w:sz w:val="20"/>
          <w:szCs w:val="20"/>
          <w:u w:val="single"/>
        </w:rPr>
        <w:tab/>
      </w:r>
      <w:r w:rsidRPr="00DE3A63">
        <w:rPr>
          <w:rFonts w:cs="Arial"/>
          <w:sz w:val="20"/>
          <w:szCs w:val="20"/>
          <w:u w:val="single"/>
        </w:rPr>
        <w:tab/>
      </w:r>
      <w:r w:rsidRPr="00DE3A63">
        <w:rPr>
          <w:rFonts w:cs="Arial"/>
          <w:sz w:val="20"/>
          <w:szCs w:val="20"/>
          <w:u w:val="single"/>
        </w:rPr>
        <w:tab/>
      </w:r>
      <w:r w:rsidRPr="00DE3A63">
        <w:rPr>
          <w:rFonts w:cs="Arial"/>
          <w:sz w:val="20"/>
          <w:szCs w:val="20"/>
          <w:u w:val="single"/>
        </w:rPr>
        <w:tab/>
      </w:r>
      <w:r w:rsidRPr="00DE3A63">
        <w:rPr>
          <w:rFonts w:cs="Arial"/>
          <w:sz w:val="20"/>
          <w:szCs w:val="20"/>
        </w:rPr>
        <w:tab/>
      </w:r>
      <w:r w:rsidRPr="00DE3A63">
        <w:rPr>
          <w:rFonts w:cs="Arial"/>
          <w:sz w:val="20"/>
          <w:szCs w:val="20"/>
        </w:rPr>
        <w:tab/>
      </w:r>
      <w:r w:rsidR="00AF6ECB" w:rsidRPr="00DE3A63">
        <w:rPr>
          <w:rFonts w:cs="Arial"/>
          <w:sz w:val="20"/>
          <w:szCs w:val="20"/>
        </w:rPr>
        <w:t>Grade</w:t>
      </w:r>
      <w:r w:rsidRPr="00DE3A63">
        <w:rPr>
          <w:rFonts w:cs="Arial"/>
          <w:sz w:val="20"/>
          <w:szCs w:val="20"/>
          <w:u w:val="single"/>
        </w:rPr>
        <w:tab/>
      </w:r>
      <w:r w:rsidRPr="00DE3A63">
        <w:rPr>
          <w:rFonts w:cs="Arial"/>
          <w:sz w:val="20"/>
          <w:szCs w:val="20"/>
          <w:u w:val="single"/>
        </w:rPr>
        <w:tab/>
      </w:r>
      <w:r w:rsidR="00AF6ECB" w:rsidRPr="00DE3A63">
        <w:rPr>
          <w:rFonts w:cs="Arial"/>
          <w:sz w:val="20"/>
          <w:szCs w:val="20"/>
        </w:rPr>
        <w:tab/>
      </w:r>
      <w:r w:rsidRPr="00DE3A63">
        <w:rPr>
          <w:rFonts w:cs="Arial"/>
          <w:sz w:val="20"/>
          <w:szCs w:val="20"/>
        </w:rPr>
        <w:tab/>
      </w:r>
      <w:r w:rsidRPr="00DE3A63">
        <w:rPr>
          <w:rFonts w:cs="Arial"/>
          <w:sz w:val="20"/>
          <w:szCs w:val="20"/>
        </w:rPr>
        <w:tab/>
      </w:r>
      <w:r w:rsidRPr="00DE3A63">
        <w:rPr>
          <w:rFonts w:cs="Arial"/>
          <w:sz w:val="20"/>
          <w:szCs w:val="20"/>
        </w:rPr>
        <w:tab/>
      </w:r>
      <w:r w:rsidR="00AF6ECB" w:rsidRPr="00DE3A63">
        <w:rPr>
          <w:rFonts w:cs="Arial"/>
          <w:sz w:val="20"/>
          <w:szCs w:val="20"/>
        </w:rPr>
        <w:t>Date</w:t>
      </w:r>
      <w:r w:rsidRPr="00DE3A63">
        <w:rPr>
          <w:rFonts w:cs="Arial"/>
          <w:sz w:val="20"/>
          <w:szCs w:val="20"/>
          <w:u w:val="single"/>
        </w:rPr>
        <w:tab/>
      </w:r>
      <w:r w:rsidRPr="00DE3A63">
        <w:rPr>
          <w:rFonts w:cs="Arial"/>
          <w:sz w:val="20"/>
          <w:szCs w:val="20"/>
          <w:u w:val="single"/>
        </w:rPr>
        <w:tab/>
      </w:r>
      <w:r w:rsidRPr="00DE3A63">
        <w:rPr>
          <w:rFonts w:cs="Arial"/>
          <w:sz w:val="20"/>
          <w:szCs w:val="20"/>
          <w:u w:val="single"/>
        </w:rPr>
        <w:tab/>
      </w:r>
      <w:r w:rsidR="00473D26" w:rsidRPr="00DE3A63">
        <w:rPr>
          <w:rFonts w:cs="Arial"/>
          <w:sz w:val="20"/>
          <w:szCs w:val="20"/>
          <w:u w:val="single"/>
        </w:rPr>
        <w:tab/>
      </w:r>
    </w:p>
    <w:p w14:paraId="176D6F6E" w14:textId="77777777" w:rsidR="00F2750D" w:rsidRPr="00DE3A63" w:rsidRDefault="00F2750D" w:rsidP="003416DD">
      <w:pPr>
        <w:jc w:val="center"/>
        <w:rPr>
          <w:rFonts w:cs="Arial"/>
          <w:sz w:val="20"/>
          <w:szCs w:val="20"/>
          <w:u w:val="single"/>
        </w:rPr>
      </w:pPr>
    </w:p>
    <w:tbl>
      <w:tblPr>
        <w:tblStyle w:val="TableGrid"/>
        <w:tblW w:w="10423" w:type="dxa"/>
        <w:jc w:val="center"/>
        <w:tblLayout w:type="fixed"/>
        <w:tblCellMar>
          <w:left w:w="43" w:type="dxa"/>
          <w:right w:w="43" w:type="dxa"/>
        </w:tblCellMar>
        <w:tblLook w:val="04A0" w:firstRow="1" w:lastRow="0" w:firstColumn="1" w:lastColumn="0" w:noHBand="0" w:noVBand="1"/>
      </w:tblPr>
      <w:tblGrid>
        <w:gridCol w:w="2604"/>
        <w:gridCol w:w="68"/>
        <w:gridCol w:w="2527"/>
        <w:gridCol w:w="9"/>
        <w:gridCol w:w="9"/>
        <w:gridCol w:w="2595"/>
        <w:gridCol w:w="15"/>
        <w:gridCol w:w="2596"/>
      </w:tblGrid>
      <w:tr w:rsidR="005747F5" w:rsidRPr="00DE3A63" w14:paraId="3686FBAF" w14:textId="77777777" w:rsidTr="00161E1A">
        <w:trPr>
          <w:cantSplit/>
          <w:trHeight w:hRule="exact" w:val="1008"/>
          <w:jc w:val="center"/>
        </w:trPr>
        <w:tc>
          <w:tcPr>
            <w:tcW w:w="10423" w:type="dxa"/>
            <w:gridSpan w:val="8"/>
            <w:noWrap/>
            <w:tcMar>
              <w:top w:w="72" w:type="dxa"/>
              <w:bottom w:w="72" w:type="dxa"/>
            </w:tcMar>
          </w:tcPr>
          <w:p w14:paraId="5C589923" w14:textId="77777777" w:rsidR="00CD79D9" w:rsidRPr="00DE3A63" w:rsidRDefault="00CD79D9" w:rsidP="00CD79D9">
            <w:pPr>
              <w:rPr>
                <w:rFonts w:cs="Arial"/>
                <w:w w:val="105"/>
                <w:sz w:val="20"/>
                <w:szCs w:val="20"/>
              </w:rPr>
            </w:pPr>
            <w:r w:rsidRPr="00DE3A63">
              <w:rPr>
                <w:rFonts w:cs="Arial"/>
                <w:w w:val="105"/>
                <w:sz w:val="20"/>
                <w:szCs w:val="20"/>
              </w:rPr>
              <w:t xml:space="preserve">The [name of state] Education Code [§ statute number] </w:t>
            </w:r>
            <w:r>
              <w:rPr>
                <w:rFonts w:cs="Arial"/>
                <w:w w:val="105"/>
                <w:sz w:val="20"/>
                <w:szCs w:val="20"/>
              </w:rPr>
              <w:t xml:space="preserve">[or country] </w:t>
            </w:r>
            <w:r w:rsidRPr="00DE3A63">
              <w:rPr>
                <w:rFonts w:cs="Arial"/>
                <w:w w:val="105"/>
                <w:sz w:val="20"/>
                <w:szCs w:val="20"/>
              </w:rPr>
              <w:t>defines dyslexia in the following way:</w:t>
            </w:r>
          </w:p>
          <w:p w14:paraId="4DF7CD2C" w14:textId="77777777" w:rsidR="005747F5" w:rsidRPr="00DE3A63" w:rsidRDefault="005747F5" w:rsidP="00624A38">
            <w:pPr>
              <w:pStyle w:val="BodyText"/>
              <w:ind w:left="100" w:right="185"/>
              <w:jc w:val="both"/>
              <w:rPr>
                <w:rFonts w:asciiTheme="minorHAnsi" w:hAnsiTheme="minorHAnsi" w:cs="Arial"/>
                <w:sz w:val="20"/>
                <w:szCs w:val="20"/>
              </w:rPr>
            </w:pPr>
          </w:p>
        </w:tc>
      </w:tr>
      <w:tr w:rsidR="005747F5" w:rsidRPr="00DE3A63" w14:paraId="2440277F" w14:textId="77777777" w:rsidTr="00161E1A">
        <w:trPr>
          <w:trHeight w:val="1331"/>
          <w:jc w:val="center"/>
        </w:trPr>
        <w:tc>
          <w:tcPr>
            <w:tcW w:w="10423" w:type="dxa"/>
            <w:gridSpan w:val="8"/>
            <w:tcBorders>
              <w:bottom w:val="single" w:sz="4" w:space="0" w:color="auto"/>
            </w:tcBorders>
            <w:noWrap/>
            <w:tcMar>
              <w:top w:w="72" w:type="dxa"/>
              <w:bottom w:w="72" w:type="dxa"/>
            </w:tcMar>
          </w:tcPr>
          <w:p w14:paraId="73723539" w14:textId="77777777" w:rsidR="00436828" w:rsidRPr="00924D32" w:rsidRDefault="00436828" w:rsidP="00436828">
            <w:pPr>
              <w:pStyle w:val="Heading6"/>
              <w:spacing w:before="0"/>
              <w:rPr>
                <w:rFonts w:asciiTheme="minorHAnsi" w:eastAsiaTheme="minorHAnsi" w:hAnsiTheme="minorHAnsi" w:cs="Arial"/>
                <w:b/>
                <w:i w:val="0"/>
                <w:color w:val="auto"/>
                <w:w w:val="105"/>
                <w:sz w:val="20"/>
                <w:szCs w:val="20"/>
              </w:rPr>
            </w:pPr>
            <w:r w:rsidRPr="00924D32">
              <w:rPr>
                <w:rFonts w:asciiTheme="minorHAnsi" w:eastAsiaTheme="minorHAnsi" w:hAnsiTheme="minorHAnsi" w:cs="Arial"/>
                <w:b/>
                <w:i w:val="0"/>
                <w:color w:val="auto"/>
                <w:w w:val="105"/>
                <w:sz w:val="20"/>
                <w:szCs w:val="20"/>
              </w:rPr>
              <w:t>International Dyslexia Association Definition (2002)</w:t>
            </w:r>
          </w:p>
          <w:p w14:paraId="7F70C4F0" w14:textId="77777777" w:rsidR="005747F5" w:rsidRPr="00907E47" w:rsidRDefault="004E7F62" w:rsidP="00436828">
            <w:pPr>
              <w:pStyle w:val="Heading6"/>
              <w:spacing w:before="0"/>
              <w:rPr>
                <w:rFonts w:asciiTheme="minorHAnsi" w:eastAsiaTheme="minorHAnsi" w:hAnsiTheme="minorHAnsi" w:cs="Arial"/>
                <w:color w:val="auto"/>
                <w:w w:val="105"/>
                <w:sz w:val="18"/>
                <w:szCs w:val="18"/>
              </w:rPr>
            </w:pPr>
            <w:r w:rsidRPr="00907E47">
              <w:rPr>
                <w:rFonts w:asciiTheme="minorHAnsi" w:eastAsiaTheme="minorHAnsi" w:hAnsiTheme="minorHAnsi" w:cs="Arial"/>
                <w:i w:val="0"/>
                <w:iCs w:val="0"/>
                <w:color w:val="auto"/>
                <w:w w:val="105"/>
                <w:sz w:val="18"/>
                <w:szCs w:val="18"/>
              </w:rPr>
              <w:t>Dyslexia is a specific learning disability that is neurological in origin. It is characterized by difficulties with accurate and/or fluent word recognition and by poor spelling and decoding abilities. These difficulties typically result from a deficit in the phonological component of language that is often unexpected</w:t>
            </w:r>
            <w:r w:rsidR="00813A94" w:rsidRPr="00907E47">
              <w:rPr>
                <w:rFonts w:asciiTheme="minorHAnsi" w:eastAsiaTheme="minorHAnsi" w:hAnsiTheme="minorHAnsi" w:cs="Arial"/>
                <w:i w:val="0"/>
                <w:iCs w:val="0"/>
                <w:color w:val="auto"/>
                <w:w w:val="105"/>
                <w:sz w:val="18"/>
                <w:szCs w:val="18"/>
              </w:rPr>
              <w:t xml:space="preserve"> </w:t>
            </w:r>
            <w:r w:rsidRPr="00907E47">
              <w:rPr>
                <w:rFonts w:asciiTheme="minorHAnsi" w:eastAsiaTheme="minorHAnsi" w:hAnsiTheme="minorHAnsi" w:cs="Arial"/>
                <w:i w:val="0"/>
                <w:iCs w:val="0"/>
                <w:color w:val="auto"/>
                <w:w w:val="105"/>
                <w:sz w:val="18"/>
                <w:szCs w:val="18"/>
              </w:rPr>
              <w:t>in relation to other cognitive abilities and the provision of effective classroom instruction. Secondary consequences may include problems in reading comprehension and reduced reading experience that can impede the growth of vocabulary and background knowledge.</w:t>
            </w:r>
          </w:p>
        </w:tc>
      </w:tr>
      <w:tr w:rsidR="005747F5" w:rsidRPr="00E058FE" w14:paraId="5C7BBFE2" w14:textId="77777777" w:rsidTr="00161E1A">
        <w:trPr>
          <w:trHeight w:val="2294"/>
          <w:jc w:val="center"/>
        </w:trPr>
        <w:tc>
          <w:tcPr>
            <w:tcW w:w="10423" w:type="dxa"/>
            <w:gridSpan w:val="8"/>
            <w:tcBorders>
              <w:left w:val="nil"/>
              <w:bottom w:val="nil"/>
              <w:right w:val="nil"/>
            </w:tcBorders>
            <w:noWrap/>
            <w:tcMar>
              <w:top w:w="72" w:type="dxa"/>
              <w:bottom w:w="72" w:type="dxa"/>
            </w:tcMar>
          </w:tcPr>
          <w:p w14:paraId="4C37F3CD" w14:textId="77777777" w:rsidR="00024BD0" w:rsidRPr="00907E47" w:rsidRDefault="00A74777" w:rsidP="00414437">
            <w:pPr>
              <w:pStyle w:val="BodyText"/>
              <w:ind w:left="0" w:right="72"/>
              <w:rPr>
                <w:rFonts w:asciiTheme="minorHAnsi" w:eastAsiaTheme="minorHAnsi" w:hAnsiTheme="minorHAnsi" w:cstheme="minorHAnsi"/>
                <w:w w:val="105"/>
                <w:sz w:val="18"/>
                <w:szCs w:val="18"/>
              </w:rPr>
            </w:pPr>
            <w:r>
              <w:rPr>
                <w:rFonts w:asciiTheme="minorHAnsi" w:eastAsiaTheme="minorHAnsi" w:hAnsiTheme="minorHAnsi" w:cstheme="minorHAnsi"/>
                <w:w w:val="105"/>
                <w:sz w:val="18"/>
                <w:szCs w:val="18"/>
              </w:rPr>
              <w:t xml:space="preserve">Authors’ note: </w:t>
            </w:r>
            <w:r w:rsidR="00024BD0" w:rsidRPr="00907E47">
              <w:rPr>
                <w:rFonts w:asciiTheme="minorHAnsi" w:eastAsiaTheme="minorHAnsi" w:hAnsiTheme="minorHAnsi" w:cstheme="minorHAnsi"/>
                <w:w w:val="105"/>
                <w:sz w:val="18"/>
                <w:szCs w:val="18"/>
              </w:rPr>
              <w:t>Dyslexia affects reading at the single word level, reading fluency and rate, and spelling. In turn, these deficits</w:t>
            </w:r>
            <w:r w:rsidR="00F12D1C" w:rsidRPr="00907E47">
              <w:rPr>
                <w:rFonts w:asciiTheme="minorHAnsi" w:eastAsiaTheme="minorHAnsi" w:hAnsiTheme="minorHAnsi" w:cstheme="minorHAnsi"/>
                <w:w w:val="105"/>
                <w:sz w:val="18"/>
                <w:szCs w:val="18"/>
              </w:rPr>
              <w:t xml:space="preserve"> </w:t>
            </w:r>
            <w:r w:rsidR="00024BD0" w:rsidRPr="00907E47">
              <w:rPr>
                <w:rFonts w:asciiTheme="minorHAnsi" w:eastAsiaTheme="minorHAnsi" w:hAnsiTheme="minorHAnsi" w:cstheme="minorHAnsi"/>
                <w:w w:val="105"/>
                <w:sz w:val="18"/>
                <w:szCs w:val="18"/>
              </w:rPr>
              <w:t xml:space="preserve">cause difficulties with reading comprehension and written expression. According to research, the major cognitive correlates of dyslexia include weaknesses in one or more of the following abilities: phonological awareness, orthographic awareness, memory, </w:t>
            </w:r>
            <w:r w:rsidR="00F12D1C" w:rsidRPr="00907E47">
              <w:rPr>
                <w:rFonts w:asciiTheme="minorHAnsi" w:eastAsiaTheme="minorHAnsi" w:hAnsiTheme="minorHAnsi" w:cstheme="minorHAnsi"/>
                <w:w w:val="105"/>
                <w:sz w:val="18"/>
                <w:szCs w:val="18"/>
              </w:rPr>
              <w:t>rapid automatized</w:t>
            </w:r>
            <w:r w:rsidR="006E027F">
              <w:rPr>
                <w:rFonts w:asciiTheme="minorHAnsi" w:eastAsiaTheme="minorHAnsi" w:hAnsiTheme="minorHAnsi" w:cstheme="minorHAnsi"/>
                <w:w w:val="105"/>
                <w:sz w:val="18"/>
                <w:szCs w:val="18"/>
              </w:rPr>
              <w:t xml:space="preserve"> naming, </w:t>
            </w:r>
            <w:r w:rsidR="002A3821">
              <w:rPr>
                <w:rFonts w:asciiTheme="minorHAnsi" w:eastAsiaTheme="minorHAnsi" w:hAnsiTheme="minorHAnsi" w:cstheme="minorHAnsi"/>
                <w:w w:val="105"/>
                <w:sz w:val="18"/>
                <w:szCs w:val="18"/>
              </w:rPr>
              <w:t xml:space="preserve">and </w:t>
            </w:r>
            <w:r w:rsidR="00024BD0" w:rsidRPr="00907E47">
              <w:rPr>
                <w:rFonts w:asciiTheme="minorHAnsi" w:eastAsiaTheme="minorHAnsi" w:hAnsiTheme="minorHAnsi" w:cstheme="minorHAnsi"/>
                <w:w w:val="105"/>
                <w:sz w:val="18"/>
                <w:szCs w:val="18"/>
              </w:rPr>
              <w:t xml:space="preserve">processing speed. Other abilities, such as </w:t>
            </w:r>
            <w:r w:rsidR="00F2750D" w:rsidRPr="00907E47">
              <w:rPr>
                <w:rFonts w:asciiTheme="minorHAnsi" w:eastAsiaTheme="minorHAnsi" w:hAnsiTheme="minorHAnsi" w:cstheme="minorHAnsi"/>
                <w:w w:val="105"/>
                <w:sz w:val="18"/>
                <w:szCs w:val="18"/>
              </w:rPr>
              <w:t xml:space="preserve">general intelligence, </w:t>
            </w:r>
            <w:r w:rsidR="00024BD0" w:rsidRPr="00907E47">
              <w:rPr>
                <w:rFonts w:asciiTheme="minorHAnsi" w:hAnsiTheme="minorHAnsi" w:cstheme="minorHAnsi"/>
                <w:sz w:val="18"/>
                <w:szCs w:val="18"/>
              </w:rPr>
              <w:t>reasoning,</w:t>
            </w:r>
            <w:r w:rsidR="00F2750D" w:rsidRPr="00907E47">
              <w:rPr>
                <w:rFonts w:asciiTheme="minorHAnsi" w:hAnsiTheme="minorHAnsi" w:cstheme="minorHAnsi"/>
                <w:sz w:val="18"/>
                <w:szCs w:val="18"/>
              </w:rPr>
              <w:t xml:space="preserve"> oral language,</w:t>
            </w:r>
            <w:r w:rsidR="00024BD0" w:rsidRPr="00907E47">
              <w:rPr>
                <w:rFonts w:asciiTheme="minorHAnsi" w:hAnsiTheme="minorHAnsi" w:cstheme="minorHAnsi"/>
                <w:sz w:val="18"/>
                <w:szCs w:val="18"/>
              </w:rPr>
              <w:t xml:space="preserve"> mathematics, and knowledge, that do not require reading, are often unimpaired. In other words, </w:t>
            </w:r>
            <w:r w:rsidR="00024BD0" w:rsidRPr="00907E47">
              <w:rPr>
                <w:rFonts w:asciiTheme="minorHAnsi" w:eastAsiaTheme="minorHAnsi" w:hAnsiTheme="minorHAnsi" w:cstheme="minorHAnsi"/>
                <w:w w:val="105"/>
                <w:sz w:val="18"/>
                <w:szCs w:val="18"/>
              </w:rPr>
              <w:t>the reading and spelling difficulties are often unexpected in relation to the student’s other abilities.</w:t>
            </w:r>
            <w:r w:rsidR="00024BD0" w:rsidRPr="00907E47">
              <w:rPr>
                <w:rFonts w:asciiTheme="minorHAnsi" w:hAnsiTheme="minorHAnsi" w:cstheme="minorHAnsi"/>
                <w:sz w:val="18"/>
                <w:szCs w:val="18"/>
              </w:rPr>
              <w:t xml:space="preserve"> </w:t>
            </w:r>
          </w:p>
          <w:p w14:paraId="1990CFF3" w14:textId="77777777" w:rsidR="00CD79D9" w:rsidRDefault="00CD79D9" w:rsidP="00A74777">
            <w:pPr>
              <w:pStyle w:val="BodyText"/>
              <w:spacing w:before="120"/>
              <w:ind w:left="0"/>
              <w:jc w:val="center"/>
              <w:rPr>
                <w:rFonts w:asciiTheme="minorHAnsi" w:eastAsiaTheme="minorHAnsi" w:hAnsiTheme="minorHAnsi" w:cs="Arial"/>
                <w:b/>
                <w:w w:val="105"/>
                <w:sz w:val="22"/>
                <w:szCs w:val="22"/>
              </w:rPr>
            </w:pPr>
            <w:r w:rsidRPr="00521388">
              <w:rPr>
                <w:rFonts w:asciiTheme="minorHAnsi" w:eastAsiaTheme="minorHAnsi" w:hAnsiTheme="minorHAnsi" w:cs="Arial"/>
                <w:b/>
                <w:w w:val="105"/>
                <w:sz w:val="22"/>
                <w:szCs w:val="22"/>
              </w:rPr>
              <w:t>Section I: Summary</w:t>
            </w:r>
          </w:p>
          <w:p w14:paraId="638653E6" w14:textId="45D10A17" w:rsidR="00F2750D" w:rsidRPr="008F73E4" w:rsidRDefault="00F2750D" w:rsidP="00A74777">
            <w:pPr>
              <w:pStyle w:val="BodyText"/>
              <w:spacing w:before="60"/>
              <w:ind w:left="0"/>
              <w:jc w:val="center"/>
              <w:rPr>
                <w:rFonts w:asciiTheme="minorHAnsi" w:eastAsiaTheme="minorHAnsi" w:hAnsiTheme="minorHAnsi" w:cs="Arial"/>
                <w:b/>
                <w:w w:val="105"/>
                <w:sz w:val="20"/>
                <w:szCs w:val="20"/>
              </w:rPr>
            </w:pPr>
            <w:r w:rsidRPr="008F73E4">
              <w:rPr>
                <w:rFonts w:asciiTheme="minorHAnsi" w:eastAsiaTheme="minorHAnsi" w:hAnsiTheme="minorHAnsi" w:cs="Arial"/>
                <w:b/>
                <w:w w:val="105"/>
                <w:sz w:val="20"/>
                <w:szCs w:val="20"/>
              </w:rPr>
              <w:t>A.  Primary and Secondary Reading</w:t>
            </w:r>
            <w:r w:rsidR="00A43288">
              <w:rPr>
                <w:rFonts w:asciiTheme="minorHAnsi" w:eastAsiaTheme="minorHAnsi" w:hAnsiTheme="minorHAnsi" w:cs="Arial"/>
                <w:b/>
                <w:w w:val="105"/>
                <w:sz w:val="20"/>
                <w:szCs w:val="20"/>
              </w:rPr>
              <w:t xml:space="preserve">, Spelling, and </w:t>
            </w:r>
            <w:r w:rsidRPr="008F73E4">
              <w:rPr>
                <w:rFonts w:asciiTheme="minorHAnsi" w:eastAsiaTheme="minorHAnsi" w:hAnsiTheme="minorHAnsi" w:cs="Arial"/>
                <w:b/>
                <w:w w:val="105"/>
                <w:sz w:val="20"/>
                <w:szCs w:val="20"/>
              </w:rPr>
              <w:t>Writing Difficulties</w:t>
            </w:r>
          </w:p>
          <w:p w14:paraId="4074D0D1" w14:textId="36411D4F" w:rsidR="00CD79D9" w:rsidRPr="00E058FE" w:rsidRDefault="00654B3D" w:rsidP="00F12D1C">
            <w:pPr>
              <w:pStyle w:val="BodyText"/>
              <w:ind w:left="0"/>
              <w:jc w:val="center"/>
              <w:rPr>
                <w:rFonts w:asciiTheme="minorHAnsi" w:eastAsiaTheme="minorHAnsi" w:hAnsiTheme="minorHAnsi" w:cs="Arial"/>
                <w:w w:val="105"/>
                <w:sz w:val="20"/>
                <w:szCs w:val="20"/>
              </w:rPr>
            </w:pPr>
            <w:r>
              <w:rPr>
                <w:rFonts w:asciiTheme="minorHAnsi" w:eastAsiaTheme="minorHAnsi" w:hAnsiTheme="minorHAnsi" w:cs="Arial"/>
                <w:w w:val="105"/>
                <w:sz w:val="20"/>
                <w:szCs w:val="20"/>
              </w:rPr>
              <w:t>C</w:t>
            </w:r>
            <w:r w:rsidRPr="00E02971">
              <w:rPr>
                <w:rFonts w:asciiTheme="minorHAnsi" w:eastAsiaTheme="minorHAnsi" w:hAnsiTheme="minorHAnsi" w:cs="Arial"/>
                <w:w w:val="105"/>
                <w:sz w:val="20"/>
                <w:szCs w:val="20"/>
              </w:rPr>
              <w:t>heck</w:t>
            </w:r>
            <w:r w:rsidR="00BF1454">
              <w:rPr>
                <w:rFonts w:asciiTheme="minorHAnsi" w:eastAsiaTheme="minorHAnsi" w:hAnsiTheme="minorHAnsi" w:cs="Arial"/>
                <w:w w:val="105"/>
                <w:sz w:val="20"/>
                <w:szCs w:val="20"/>
              </w:rPr>
              <w:t xml:space="preserve"> </w:t>
            </w:r>
            <w:r w:rsidRPr="00E02971">
              <w:rPr>
                <w:rFonts w:asciiTheme="minorHAnsi" w:eastAsiaTheme="minorHAnsi" w:hAnsiTheme="minorHAnsi" w:cs="Arial"/>
                <w:w w:val="105"/>
                <w:sz w:val="20"/>
                <w:szCs w:val="20"/>
              </w:rPr>
              <w:t xml:space="preserve">the </w:t>
            </w:r>
            <w:r>
              <w:rPr>
                <w:rFonts w:asciiTheme="minorHAnsi" w:eastAsiaTheme="minorHAnsi" w:hAnsiTheme="minorHAnsi" w:cs="Arial"/>
                <w:w w:val="105"/>
                <w:sz w:val="20"/>
                <w:szCs w:val="20"/>
              </w:rPr>
              <w:t>areas</w:t>
            </w:r>
            <w:r w:rsidR="00BF1454">
              <w:rPr>
                <w:rFonts w:asciiTheme="minorHAnsi" w:eastAsiaTheme="minorHAnsi" w:hAnsiTheme="minorHAnsi" w:cs="Arial"/>
                <w:w w:val="105"/>
                <w:sz w:val="20"/>
                <w:szCs w:val="20"/>
              </w:rPr>
              <w:t xml:space="preserve"> of concern</w:t>
            </w:r>
            <w:r w:rsidR="006E027F">
              <w:rPr>
                <w:rFonts w:asciiTheme="minorHAnsi" w:eastAsiaTheme="minorHAnsi" w:hAnsiTheme="minorHAnsi" w:cs="Arial"/>
                <w:w w:val="105"/>
                <w:sz w:val="20"/>
                <w:szCs w:val="20"/>
              </w:rPr>
              <w:t>.</w:t>
            </w:r>
          </w:p>
        </w:tc>
      </w:tr>
      <w:tr w:rsidR="00F12D1C" w:rsidRPr="00DE3A63" w14:paraId="773A4194" w14:textId="77777777" w:rsidTr="0016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jc w:val="center"/>
        </w:trPr>
        <w:tc>
          <w:tcPr>
            <w:tcW w:w="5217" w:type="dxa"/>
            <w:gridSpan w:val="5"/>
            <w:tcBorders>
              <w:top w:val="single" w:sz="4" w:space="0" w:color="auto"/>
              <w:left w:val="single" w:sz="4" w:space="0" w:color="auto"/>
              <w:bottom w:val="single" w:sz="4" w:space="0" w:color="auto"/>
              <w:right w:val="single" w:sz="4" w:space="0" w:color="auto"/>
            </w:tcBorders>
            <w:noWrap/>
            <w:tcMar>
              <w:top w:w="72" w:type="dxa"/>
              <w:bottom w:w="29" w:type="dxa"/>
            </w:tcMar>
          </w:tcPr>
          <w:p w14:paraId="127D38C4" w14:textId="77777777" w:rsidR="00F12D1C" w:rsidRPr="008A6804" w:rsidRDefault="00F12D1C" w:rsidP="00F12D1C">
            <w:pPr>
              <w:ind w:right="-63"/>
              <w:jc w:val="center"/>
              <w:rPr>
                <w:rFonts w:cstheme="minorHAnsi"/>
                <w:b/>
                <w:sz w:val="20"/>
                <w:szCs w:val="20"/>
              </w:rPr>
            </w:pPr>
            <w:r w:rsidRPr="008A6804">
              <w:rPr>
                <w:rFonts w:cstheme="minorHAnsi"/>
                <w:b/>
                <w:sz w:val="20"/>
                <w:szCs w:val="20"/>
              </w:rPr>
              <w:t>Primary Reading and Spelling Difficulties</w:t>
            </w:r>
          </w:p>
        </w:tc>
        <w:tc>
          <w:tcPr>
            <w:tcW w:w="5206" w:type="dxa"/>
            <w:gridSpan w:val="3"/>
            <w:tcBorders>
              <w:top w:val="single" w:sz="4" w:space="0" w:color="auto"/>
              <w:left w:val="single" w:sz="4" w:space="0" w:color="auto"/>
              <w:bottom w:val="single" w:sz="4" w:space="0" w:color="auto"/>
              <w:right w:val="single" w:sz="4" w:space="0" w:color="auto"/>
            </w:tcBorders>
            <w:noWrap/>
            <w:tcMar>
              <w:top w:w="72" w:type="dxa"/>
              <w:bottom w:w="29" w:type="dxa"/>
            </w:tcMar>
          </w:tcPr>
          <w:p w14:paraId="68F76DC0" w14:textId="77777777" w:rsidR="00F12D1C" w:rsidRPr="008A6804" w:rsidRDefault="00F12D1C" w:rsidP="00F12D1C">
            <w:pPr>
              <w:ind w:left="-72" w:right="-82"/>
              <w:jc w:val="center"/>
              <w:rPr>
                <w:rFonts w:cstheme="minorHAnsi"/>
                <w:b/>
                <w:sz w:val="20"/>
                <w:szCs w:val="20"/>
              </w:rPr>
            </w:pPr>
            <w:r w:rsidRPr="008A6804">
              <w:rPr>
                <w:rFonts w:cstheme="minorHAnsi"/>
                <w:b/>
                <w:sz w:val="20"/>
                <w:szCs w:val="20"/>
              </w:rPr>
              <w:t>Secondary Reading and Writing Difficulties</w:t>
            </w:r>
          </w:p>
        </w:tc>
      </w:tr>
      <w:tr w:rsidR="00F12D1C" w:rsidRPr="00DE3A63" w14:paraId="37353D5A" w14:textId="77777777" w:rsidTr="0016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3"/>
          <w:jc w:val="center"/>
        </w:trPr>
        <w:tc>
          <w:tcPr>
            <w:tcW w:w="5217" w:type="dxa"/>
            <w:gridSpan w:val="5"/>
            <w:tcBorders>
              <w:top w:val="single" w:sz="4" w:space="0" w:color="auto"/>
              <w:left w:val="single" w:sz="4" w:space="0" w:color="auto"/>
              <w:bottom w:val="single" w:sz="4" w:space="0" w:color="auto"/>
              <w:right w:val="single" w:sz="4" w:space="0" w:color="auto"/>
            </w:tcBorders>
            <w:tcMar>
              <w:bottom w:w="29" w:type="dxa"/>
            </w:tcMar>
          </w:tcPr>
          <w:p w14:paraId="10F2BB03" w14:textId="0FF3CEEA" w:rsidR="00F12D1C" w:rsidRPr="00907E47" w:rsidRDefault="00F12D1C" w:rsidP="004E0FEC">
            <w:pPr>
              <w:rPr>
                <w:rFonts w:cstheme="minorHAnsi"/>
                <w:sz w:val="18"/>
                <w:szCs w:val="18"/>
              </w:rPr>
            </w:pP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w:t>
            </w:r>
            <w:r w:rsidRPr="00907E47">
              <w:rPr>
                <w:rFonts w:cstheme="minorHAnsi"/>
                <w:sz w:val="18"/>
                <w:szCs w:val="18"/>
              </w:rPr>
              <w:t xml:space="preserve">Letter-sound </w:t>
            </w:r>
            <w:r w:rsidR="00D53F45">
              <w:rPr>
                <w:rFonts w:cstheme="minorHAnsi"/>
                <w:sz w:val="18"/>
                <w:szCs w:val="18"/>
              </w:rPr>
              <w:t>associations</w:t>
            </w:r>
            <w:r w:rsidRPr="00907E47">
              <w:rPr>
                <w:rFonts w:cstheme="minorHAnsi"/>
                <w:sz w:val="18"/>
                <w:szCs w:val="18"/>
              </w:rPr>
              <w:t xml:space="preserve"> </w:t>
            </w:r>
          </w:p>
          <w:p w14:paraId="4AFD1976" w14:textId="77777777" w:rsidR="00F12D1C" w:rsidRPr="00907E47" w:rsidRDefault="00F12D1C" w:rsidP="004E0FEC">
            <w:pPr>
              <w:rPr>
                <w:rFonts w:eastAsia="MS Gothic" w:cstheme="minorHAnsi"/>
                <w:sz w:val="18"/>
                <w:szCs w:val="18"/>
              </w:rPr>
            </w:pPr>
            <w:r w:rsidRPr="00907E47">
              <w:rPr>
                <w:rFonts w:eastAsia="MS Gothic" w:cstheme="minorHAnsi"/>
                <w:sz w:val="18"/>
                <w:szCs w:val="18"/>
              </w:rPr>
              <w:t xml:space="preserve">     </w:t>
            </w: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Letter names</w:t>
            </w:r>
          </w:p>
          <w:p w14:paraId="6AC6A69F" w14:textId="77777777" w:rsidR="00F12D1C" w:rsidRPr="00907E47" w:rsidRDefault="00F12D1C" w:rsidP="004E0FEC">
            <w:pPr>
              <w:rPr>
                <w:rFonts w:cstheme="minorHAnsi"/>
                <w:sz w:val="18"/>
                <w:szCs w:val="18"/>
                <w:u w:val="single"/>
              </w:rPr>
            </w:pPr>
            <w:r w:rsidRPr="00907E47">
              <w:rPr>
                <w:rFonts w:eastAsia="MS Gothic" w:cstheme="minorHAnsi"/>
                <w:sz w:val="18"/>
                <w:szCs w:val="18"/>
              </w:rPr>
              <w:t xml:space="preserve">     </w:t>
            </w: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Letter sounds</w:t>
            </w:r>
          </w:p>
          <w:p w14:paraId="61F30B09" w14:textId="77777777" w:rsidR="00F12D1C" w:rsidRPr="00907E47" w:rsidRDefault="00F12D1C" w:rsidP="00796EA5">
            <w:pPr>
              <w:rPr>
                <w:rFonts w:eastAsia="MS Gothic" w:cstheme="minorHAnsi"/>
                <w:sz w:val="18"/>
                <w:szCs w:val="18"/>
              </w:rPr>
            </w:pPr>
            <w:r w:rsidRPr="00907E47">
              <w:rPr>
                <w:rFonts w:eastAsia="MS Gothic" w:cstheme="minorHAnsi"/>
                <w:sz w:val="18"/>
                <w:szCs w:val="18"/>
              </w:rPr>
              <w:fldChar w:fldCharType="begin">
                <w:ffData>
                  <w:name w:val="Check1"/>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Basic reading skills</w:t>
            </w:r>
          </w:p>
          <w:p w14:paraId="43FB3A0D" w14:textId="249C9F71" w:rsidR="00F12D1C" w:rsidRPr="00907E47" w:rsidRDefault="00F12D1C" w:rsidP="00796EA5">
            <w:pPr>
              <w:rPr>
                <w:rFonts w:eastAsia="MS Gothic" w:cstheme="minorHAnsi"/>
                <w:sz w:val="18"/>
                <w:szCs w:val="18"/>
              </w:rPr>
            </w:pPr>
            <w:r w:rsidRPr="00907E47">
              <w:rPr>
                <w:rFonts w:eastAsia="MS Gothic" w:cstheme="minorHAnsi"/>
                <w:sz w:val="18"/>
                <w:szCs w:val="18"/>
              </w:rPr>
              <w:t xml:space="preserve">     </w:t>
            </w:r>
            <w:r w:rsidRPr="00907E47">
              <w:rPr>
                <w:rFonts w:eastAsia="MS Gothic" w:cstheme="minorHAnsi"/>
                <w:sz w:val="18"/>
                <w:szCs w:val="18"/>
              </w:rPr>
              <w:fldChar w:fldCharType="begin">
                <w:ffData>
                  <w:name w:val="Check1"/>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00B50D71">
              <w:rPr>
                <w:rFonts w:eastAsia="MS Gothic" w:cstheme="minorHAnsi"/>
                <w:sz w:val="18"/>
                <w:szCs w:val="18"/>
              </w:rPr>
              <w:t xml:space="preserve"> Sight w</w:t>
            </w:r>
            <w:r w:rsidRPr="00907E47">
              <w:rPr>
                <w:rFonts w:eastAsia="MS Gothic" w:cstheme="minorHAnsi"/>
                <w:sz w:val="18"/>
                <w:szCs w:val="18"/>
              </w:rPr>
              <w:t>ord identification</w:t>
            </w:r>
          </w:p>
          <w:p w14:paraId="17EEE023" w14:textId="77777777" w:rsidR="00F12D1C" w:rsidRPr="00907E47" w:rsidRDefault="00F12D1C" w:rsidP="00796EA5">
            <w:pPr>
              <w:rPr>
                <w:rFonts w:eastAsia="MS Gothic" w:cstheme="minorHAnsi"/>
                <w:sz w:val="18"/>
                <w:szCs w:val="18"/>
              </w:rPr>
            </w:pPr>
            <w:r w:rsidRPr="00907E47">
              <w:rPr>
                <w:rFonts w:eastAsia="MS Gothic" w:cstheme="minorHAnsi"/>
                <w:sz w:val="18"/>
                <w:szCs w:val="18"/>
              </w:rPr>
              <w:t xml:space="preserve">     </w:t>
            </w:r>
            <w:r w:rsidRPr="00907E47">
              <w:rPr>
                <w:rFonts w:eastAsia="MS Gothic" w:cstheme="minorHAnsi"/>
                <w:sz w:val="18"/>
                <w:szCs w:val="18"/>
              </w:rPr>
              <w:fldChar w:fldCharType="begin">
                <w:ffData>
                  <w:name w:val="Check2"/>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cstheme="minorHAnsi"/>
                <w:sz w:val="18"/>
                <w:szCs w:val="18"/>
              </w:rPr>
              <w:t xml:space="preserve"> Phonics (nonword/word decoding)</w:t>
            </w:r>
            <w:r w:rsidRPr="00907E47">
              <w:rPr>
                <w:rFonts w:eastAsia="MS Gothic" w:cstheme="minorHAnsi"/>
                <w:sz w:val="18"/>
                <w:szCs w:val="18"/>
              </w:rPr>
              <w:t xml:space="preserve">        </w:t>
            </w:r>
          </w:p>
          <w:p w14:paraId="42196945" w14:textId="77777777" w:rsidR="00F12D1C" w:rsidRPr="00907E47" w:rsidRDefault="00F12D1C" w:rsidP="00796EA5">
            <w:pPr>
              <w:rPr>
                <w:rFonts w:eastAsia="MS Gothic" w:cstheme="minorHAnsi"/>
                <w:sz w:val="18"/>
                <w:szCs w:val="18"/>
              </w:rPr>
            </w:pPr>
            <w:r w:rsidRPr="00907E47">
              <w:rPr>
                <w:rFonts w:eastAsia="MS Gothic" w:cstheme="minorHAnsi"/>
                <w:sz w:val="18"/>
                <w:szCs w:val="18"/>
              </w:rPr>
              <w:fldChar w:fldCharType="begin">
                <w:ffData>
                  <w:name w:val="Check2"/>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Reading fluency and rate</w:t>
            </w:r>
          </w:p>
          <w:p w14:paraId="63E84BA3" w14:textId="77777777" w:rsidR="00F12D1C" w:rsidRPr="00302D2E" w:rsidRDefault="00F12D1C" w:rsidP="00664632">
            <w:pPr>
              <w:rPr>
                <w:rFonts w:eastAsia="MS Gothic" w:cstheme="minorHAnsi"/>
                <w:sz w:val="20"/>
                <w:szCs w:val="20"/>
              </w:rPr>
            </w:pPr>
            <w:r w:rsidRPr="00907E47">
              <w:rPr>
                <w:rFonts w:eastAsia="MS Gothic" w:cstheme="minorHAnsi"/>
                <w:sz w:val="18"/>
                <w:szCs w:val="18"/>
              </w:rPr>
              <w:fldChar w:fldCharType="begin">
                <w:ffData>
                  <w:name w:val="Check2"/>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Spelling </w:t>
            </w:r>
            <w:r w:rsidRPr="00907E47">
              <w:rPr>
                <w:rFonts w:eastAsia="MS Gothic" w:cstheme="minorHAnsi"/>
                <w:sz w:val="18"/>
                <w:szCs w:val="18"/>
              </w:rPr>
              <w:fldChar w:fldCharType="begin">
                <w:ffData>
                  <w:name w:val="Check2"/>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in isolation  </w:t>
            </w:r>
            <w:r w:rsidRPr="00907E47">
              <w:rPr>
                <w:rFonts w:eastAsia="MS Gothic" w:cstheme="minorHAnsi"/>
                <w:sz w:val="18"/>
                <w:szCs w:val="18"/>
              </w:rPr>
              <w:fldChar w:fldCharType="begin">
                <w:ffData>
                  <w:name w:val="Check2"/>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in context   </w:t>
            </w:r>
          </w:p>
        </w:tc>
        <w:tc>
          <w:tcPr>
            <w:tcW w:w="5206" w:type="dxa"/>
            <w:gridSpan w:val="3"/>
            <w:tcBorders>
              <w:top w:val="single" w:sz="4" w:space="0" w:color="auto"/>
              <w:left w:val="single" w:sz="4" w:space="0" w:color="auto"/>
              <w:bottom w:val="single" w:sz="4" w:space="0" w:color="auto"/>
              <w:right w:val="single" w:sz="4" w:space="0" w:color="auto"/>
            </w:tcBorders>
            <w:tcMar>
              <w:bottom w:w="29" w:type="dxa"/>
            </w:tcMar>
          </w:tcPr>
          <w:p w14:paraId="61AAA8AB" w14:textId="77777777" w:rsidR="00F12D1C" w:rsidRPr="00907E47" w:rsidRDefault="00F12D1C" w:rsidP="00AB6339">
            <w:pPr>
              <w:ind w:left="432" w:hanging="432"/>
              <w:rPr>
                <w:rFonts w:cstheme="minorHAnsi"/>
                <w:sz w:val="18"/>
                <w:szCs w:val="18"/>
              </w:rPr>
            </w:pPr>
            <w:r w:rsidRPr="00907E47">
              <w:rPr>
                <w:rFonts w:eastAsia="MS Gothic" w:cstheme="minorHAnsi"/>
                <w:sz w:val="18"/>
                <w:szCs w:val="18"/>
              </w:rPr>
              <w:t xml:space="preserve">        </w:t>
            </w:r>
            <w:r w:rsidRPr="00907E47">
              <w:rPr>
                <w:rFonts w:eastAsia="MS Gothic" w:cstheme="minorHAnsi"/>
                <w:sz w:val="18"/>
                <w:szCs w:val="18"/>
              </w:rPr>
              <w:fldChar w:fldCharType="begin">
                <w:ffData>
                  <w:name w:val="Check1"/>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w:t>
            </w:r>
            <w:r w:rsidRPr="00907E47">
              <w:rPr>
                <w:rFonts w:cstheme="minorHAnsi"/>
                <w:sz w:val="18"/>
                <w:szCs w:val="18"/>
              </w:rPr>
              <w:t>Reading comprehension</w:t>
            </w:r>
          </w:p>
          <w:p w14:paraId="6B159D02" w14:textId="77777777" w:rsidR="00F12D1C" w:rsidRPr="008A6804" w:rsidRDefault="00F12D1C" w:rsidP="00566EAF">
            <w:pPr>
              <w:ind w:left="432" w:hanging="432"/>
              <w:rPr>
                <w:rFonts w:cstheme="minorHAnsi"/>
                <w:sz w:val="20"/>
                <w:szCs w:val="20"/>
                <w:u w:val="single"/>
              </w:rPr>
            </w:pPr>
            <w:r w:rsidRPr="00907E47">
              <w:rPr>
                <w:rFonts w:eastAsia="MS Gothic" w:cstheme="minorHAnsi"/>
                <w:sz w:val="18"/>
                <w:szCs w:val="18"/>
              </w:rPr>
              <w:t xml:space="preserve">        </w:t>
            </w:r>
            <w:r w:rsidRPr="00907E47">
              <w:rPr>
                <w:rFonts w:eastAsia="MS Gothic" w:cstheme="minorHAnsi"/>
                <w:sz w:val="18"/>
                <w:szCs w:val="18"/>
              </w:rPr>
              <w:fldChar w:fldCharType="begin">
                <w:ffData>
                  <w:name w:val="Check1"/>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Written expression</w:t>
            </w:r>
          </w:p>
        </w:tc>
      </w:tr>
      <w:tr w:rsidR="00F12D1C" w:rsidRPr="00DE3A63" w14:paraId="450380A2" w14:textId="77777777" w:rsidTr="0016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jc w:val="center"/>
        </w:trPr>
        <w:tc>
          <w:tcPr>
            <w:tcW w:w="10423" w:type="dxa"/>
            <w:gridSpan w:val="8"/>
            <w:tcBorders>
              <w:top w:val="single" w:sz="4" w:space="0" w:color="auto"/>
              <w:left w:val="single" w:sz="4" w:space="0" w:color="auto"/>
              <w:bottom w:val="single" w:sz="4" w:space="0" w:color="auto"/>
              <w:right w:val="single" w:sz="4" w:space="0" w:color="auto"/>
            </w:tcBorders>
            <w:noWrap/>
            <w:tcMar>
              <w:top w:w="72" w:type="dxa"/>
              <w:bottom w:w="72" w:type="dxa"/>
            </w:tcMar>
          </w:tcPr>
          <w:p w14:paraId="107F87A1" w14:textId="4160301F" w:rsidR="00F12D1C" w:rsidRPr="008A6804" w:rsidRDefault="00F2750D" w:rsidP="00F12D1C">
            <w:pPr>
              <w:ind w:left="-56"/>
              <w:contextualSpacing/>
              <w:jc w:val="center"/>
              <w:rPr>
                <w:rFonts w:cstheme="minorHAnsi"/>
                <w:b/>
                <w:sz w:val="20"/>
                <w:szCs w:val="20"/>
              </w:rPr>
            </w:pPr>
            <w:r>
              <w:rPr>
                <w:rFonts w:cstheme="minorHAnsi"/>
                <w:b/>
                <w:sz w:val="20"/>
                <w:szCs w:val="20"/>
              </w:rPr>
              <w:t xml:space="preserve">B. </w:t>
            </w:r>
            <w:r w:rsidR="00771750" w:rsidRPr="00771750">
              <w:rPr>
                <w:rFonts w:cstheme="minorHAnsi"/>
                <w:b/>
                <w:sz w:val="20"/>
                <w:szCs w:val="20"/>
              </w:rPr>
              <w:t>Linguistic</w:t>
            </w:r>
            <w:r w:rsidR="00F12D1C" w:rsidRPr="00771750">
              <w:rPr>
                <w:rFonts w:cstheme="minorHAnsi"/>
                <w:b/>
                <w:sz w:val="20"/>
                <w:szCs w:val="20"/>
              </w:rPr>
              <w:t xml:space="preserve"> </w:t>
            </w:r>
            <w:r w:rsidR="008D106A">
              <w:rPr>
                <w:rFonts w:cstheme="minorHAnsi"/>
                <w:b/>
                <w:sz w:val="20"/>
                <w:szCs w:val="20"/>
              </w:rPr>
              <w:t>Processing</w:t>
            </w:r>
            <w:r w:rsidR="00F12D1C" w:rsidRPr="00771750">
              <w:rPr>
                <w:rFonts w:cstheme="minorHAnsi"/>
                <w:b/>
                <w:sz w:val="20"/>
                <w:szCs w:val="20"/>
              </w:rPr>
              <w:t>:</w:t>
            </w:r>
            <w:r w:rsidR="00F12D1C" w:rsidRPr="008A6804">
              <w:rPr>
                <w:rFonts w:cstheme="minorHAnsi"/>
                <w:b/>
                <w:sz w:val="20"/>
                <w:szCs w:val="20"/>
              </w:rPr>
              <w:t xml:space="preserve"> </w:t>
            </w:r>
            <w:r w:rsidR="008D106A">
              <w:rPr>
                <w:rFonts w:cstheme="minorHAnsi"/>
                <w:b/>
                <w:sz w:val="20"/>
                <w:szCs w:val="20"/>
              </w:rPr>
              <w:t>Risk</w:t>
            </w:r>
            <w:r w:rsidR="00F12D1C" w:rsidRPr="008A6804">
              <w:rPr>
                <w:rFonts w:cstheme="minorHAnsi"/>
                <w:b/>
                <w:sz w:val="20"/>
                <w:szCs w:val="20"/>
              </w:rPr>
              <w:t xml:space="preserve"> Factors</w:t>
            </w:r>
          </w:p>
          <w:p w14:paraId="0782EE7A" w14:textId="080D59C9" w:rsidR="00F12D1C" w:rsidRPr="00907E47" w:rsidRDefault="00F12D1C" w:rsidP="00F12D1C">
            <w:pPr>
              <w:ind w:left="-56"/>
              <w:contextualSpacing/>
              <w:jc w:val="center"/>
              <w:rPr>
                <w:rFonts w:cstheme="minorHAnsi"/>
                <w:b/>
                <w:sz w:val="18"/>
                <w:szCs w:val="18"/>
              </w:rPr>
            </w:pPr>
            <w:r w:rsidRPr="00907E47">
              <w:rPr>
                <w:rFonts w:cstheme="minorHAnsi"/>
                <w:sz w:val="18"/>
                <w:szCs w:val="18"/>
              </w:rPr>
              <w:t>Check</w:t>
            </w:r>
            <w:r w:rsidR="00BF1454">
              <w:rPr>
                <w:rFonts w:cstheme="minorHAnsi"/>
                <w:sz w:val="18"/>
                <w:szCs w:val="18"/>
              </w:rPr>
              <w:t xml:space="preserve"> the areas</w:t>
            </w:r>
            <w:r w:rsidR="008F73E4" w:rsidRPr="00907E47">
              <w:rPr>
                <w:rFonts w:cstheme="minorHAnsi"/>
                <w:sz w:val="18"/>
                <w:szCs w:val="18"/>
              </w:rPr>
              <w:t xml:space="preserve"> that are</w:t>
            </w:r>
            <w:r w:rsidRPr="00907E47">
              <w:rPr>
                <w:rFonts w:cstheme="minorHAnsi"/>
                <w:sz w:val="18"/>
                <w:szCs w:val="18"/>
              </w:rPr>
              <w:t xml:space="preserve"> possible </w:t>
            </w:r>
            <w:r w:rsidR="008D106A">
              <w:rPr>
                <w:rFonts w:cstheme="minorHAnsi"/>
                <w:sz w:val="18"/>
                <w:szCs w:val="18"/>
              </w:rPr>
              <w:t>risk</w:t>
            </w:r>
            <w:r w:rsidRPr="00907E47">
              <w:rPr>
                <w:rFonts w:cstheme="minorHAnsi"/>
                <w:sz w:val="18"/>
                <w:szCs w:val="18"/>
              </w:rPr>
              <w:t xml:space="preserve"> factors.</w:t>
            </w:r>
          </w:p>
        </w:tc>
      </w:tr>
      <w:tr w:rsidR="00F12D1C" w:rsidRPr="00DE3A63" w14:paraId="00534B8D" w14:textId="77777777" w:rsidTr="0016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jc w:val="center"/>
        </w:trPr>
        <w:tc>
          <w:tcPr>
            <w:tcW w:w="2604" w:type="dxa"/>
            <w:tcBorders>
              <w:top w:val="single" w:sz="4" w:space="0" w:color="auto"/>
              <w:left w:val="single" w:sz="4" w:space="0" w:color="auto"/>
              <w:bottom w:val="single" w:sz="4" w:space="0" w:color="auto"/>
              <w:right w:val="single" w:sz="4" w:space="0" w:color="auto"/>
            </w:tcBorders>
            <w:noWrap/>
            <w:tcMar>
              <w:top w:w="72" w:type="dxa"/>
              <w:bottom w:w="72" w:type="dxa"/>
            </w:tcMar>
          </w:tcPr>
          <w:p w14:paraId="326A972D" w14:textId="77777777" w:rsidR="00F12D1C" w:rsidRPr="00907E47" w:rsidRDefault="00F12D1C" w:rsidP="00F12D1C">
            <w:pPr>
              <w:contextualSpacing/>
              <w:rPr>
                <w:rFonts w:eastAsia="MS Gothic" w:cstheme="minorHAnsi"/>
                <w:sz w:val="18"/>
                <w:szCs w:val="18"/>
              </w:rPr>
            </w:pP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Phonological awareness</w:t>
            </w:r>
            <w:r w:rsidRPr="00907E47">
              <w:rPr>
                <w:rFonts w:cstheme="minorHAnsi"/>
                <w:sz w:val="18"/>
                <w:szCs w:val="18"/>
                <w:vertAlign w:val="superscript"/>
              </w:rPr>
              <w:t>1</w:t>
            </w:r>
            <w:r w:rsidRPr="00907E47">
              <w:rPr>
                <w:rFonts w:eastAsia="MS Gothic" w:cstheme="minorHAnsi"/>
                <w:sz w:val="18"/>
                <w:szCs w:val="18"/>
              </w:rPr>
              <w:t xml:space="preserve">     </w:t>
            </w:r>
          </w:p>
          <w:p w14:paraId="3E366866" w14:textId="77777777" w:rsidR="00F12D1C" w:rsidRPr="00907E47" w:rsidRDefault="00F12D1C" w:rsidP="00F12D1C">
            <w:pPr>
              <w:contextualSpacing/>
              <w:rPr>
                <w:rFonts w:cstheme="minorHAnsi"/>
                <w:sz w:val="18"/>
                <w:szCs w:val="18"/>
              </w:rPr>
            </w:pPr>
            <w:r w:rsidRPr="00907E47">
              <w:rPr>
                <w:rFonts w:eastAsia="MS Gothic" w:cstheme="minorHAnsi"/>
                <w:sz w:val="18"/>
                <w:szCs w:val="18"/>
              </w:rPr>
              <w:t xml:space="preserve">      </w:t>
            </w:r>
            <w:r w:rsidRPr="00907E47">
              <w:rPr>
                <w:rFonts w:eastAsia="MS Gothic" w:cstheme="minorHAnsi"/>
                <w:sz w:val="18"/>
                <w:szCs w:val="18"/>
              </w:rPr>
              <w:fldChar w:fldCharType="begin">
                <w:ffData>
                  <w:name w:val="Check2"/>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cstheme="minorHAnsi"/>
                <w:sz w:val="18"/>
                <w:szCs w:val="18"/>
              </w:rPr>
              <w:t xml:space="preserve"> Blending </w:t>
            </w:r>
          </w:p>
          <w:p w14:paraId="5CBB868D" w14:textId="77777777" w:rsidR="00F12D1C" w:rsidRDefault="00F12D1C" w:rsidP="00F12D1C">
            <w:pPr>
              <w:contextualSpacing/>
              <w:rPr>
                <w:rFonts w:cstheme="minorHAnsi"/>
                <w:sz w:val="18"/>
                <w:szCs w:val="18"/>
              </w:rPr>
            </w:pPr>
            <w:r w:rsidRPr="00907E47">
              <w:rPr>
                <w:rFonts w:eastAsia="MS Gothic" w:cstheme="minorHAnsi"/>
                <w:sz w:val="18"/>
                <w:szCs w:val="18"/>
              </w:rPr>
              <w:t xml:space="preserve">      </w:t>
            </w:r>
            <w:r w:rsidRPr="00907E47">
              <w:rPr>
                <w:rFonts w:eastAsia="MS Gothic" w:cstheme="minorHAnsi"/>
                <w:sz w:val="18"/>
                <w:szCs w:val="18"/>
              </w:rPr>
              <w:fldChar w:fldCharType="begin">
                <w:ffData>
                  <w:name w:val="Check2"/>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cstheme="minorHAnsi"/>
                <w:sz w:val="18"/>
                <w:szCs w:val="18"/>
              </w:rPr>
              <w:t xml:space="preserve"> Segmentation</w:t>
            </w:r>
          </w:p>
          <w:p w14:paraId="484FDCBB" w14:textId="2AA0FE95" w:rsidR="00D11D5B" w:rsidRPr="00D11D5B" w:rsidRDefault="00D11D5B" w:rsidP="00F12D1C">
            <w:pPr>
              <w:contextualSpacing/>
              <w:rPr>
                <w:rFonts w:cstheme="minorHAnsi"/>
                <w:sz w:val="18"/>
                <w:szCs w:val="18"/>
              </w:rPr>
            </w:pPr>
            <w:r>
              <w:rPr>
                <w:rFonts w:eastAsia="MS Gothic" w:cstheme="minorHAnsi"/>
                <w:sz w:val="18"/>
                <w:szCs w:val="18"/>
              </w:rPr>
              <w:t xml:space="preserve">      </w:t>
            </w:r>
            <w:r w:rsidRPr="00907E47">
              <w:rPr>
                <w:rFonts w:eastAsia="MS Gothic" w:cstheme="minorHAnsi"/>
                <w:sz w:val="18"/>
                <w:szCs w:val="18"/>
              </w:rPr>
              <w:fldChar w:fldCharType="begin">
                <w:ffData>
                  <w:name w:val="Check2"/>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Pr>
                <w:rFonts w:cstheme="minorHAnsi"/>
                <w:sz w:val="18"/>
                <w:szCs w:val="18"/>
              </w:rPr>
              <w:t xml:space="preserve"> Manipulation</w:t>
            </w:r>
          </w:p>
        </w:tc>
        <w:tc>
          <w:tcPr>
            <w:tcW w:w="2604" w:type="dxa"/>
            <w:gridSpan w:val="3"/>
            <w:tcBorders>
              <w:top w:val="single" w:sz="4" w:space="0" w:color="auto"/>
              <w:left w:val="single" w:sz="4" w:space="0" w:color="auto"/>
              <w:bottom w:val="single" w:sz="4" w:space="0" w:color="auto"/>
              <w:right w:val="single" w:sz="4" w:space="0" w:color="auto"/>
            </w:tcBorders>
          </w:tcPr>
          <w:p w14:paraId="3AD3DD4E" w14:textId="77777777" w:rsidR="00F12D1C" w:rsidRPr="00907E47" w:rsidRDefault="00F12D1C" w:rsidP="00F12D1C">
            <w:pPr>
              <w:pStyle w:val="BodyText"/>
              <w:ind w:left="0"/>
              <w:contextualSpacing/>
              <w:rPr>
                <w:rFonts w:asciiTheme="minorHAnsi" w:hAnsiTheme="minorHAnsi" w:cstheme="minorHAnsi"/>
                <w:sz w:val="18"/>
                <w:szCs w:val="18"/>
                <w:u w:val="single"/>
              </w:rPr>
            </w:pPr>
            <w:r w:rsidRPr="00907E47">
              <w:rPr>
                <w:rFonts w:asciiTheme="minorHAnsi" w:eastAsia="MS Gothic" w:hAnsiTheme="minorHAnsi" w:cstheme="minorHAnsi"/>
                <w:sz w:val="18"/>
                <w:szCs w:val="18"/>
              </w:rPr>
              <w:fldChar w:fldCharType="begin">
                <w:ffData>
                  <w:name w:val="Check1"/>
                  <w:enabled/>
                  <w:calcOnExit w:val="0"/>
                  <w:checkBox>
                    <w:size w:val="16"/>
                    <w:default w:val="0"/>
                  </w:checkBox>
                </w:ffData>
              </w:fldChar>
            </w:r>
            <w:r w:rsidRPr="00907E47">
              <w:rPr>
                <w:rFonts w:asciiTheme="minorHAnsi" w:eastAsia="MS Gothic" w:hAnsiTheme="minorHAnsi" w:cstheme="minorHAnsi"/>
                <w:sz w:val="18"/>
                <w:szCs w:val="18"/>
              </w:rPr>
              <w:instrText xml:space="preserve"> FORMCHECKBOX </w:instrText>
            </w:r>
            <w:r w:rsidR="006F1714">
              <w:rPr>
                <w:rFonts w:asciiTheme="minorHAnsi" w:eastAsia="MS Gothic" w:hAnsiTheme="minorHAnsi" w:cstheme="minorHAnsi"/>
                <w:sz w:val="18"/>
                <w:szCs w:val="18"/>
              </w:rPr>
            </w:r>
            <w:r w:rsidR="006F1714">
              <w:rPr>
                <w:rFonts w:asciiTheme="minorHAnsi" w:eastAsia="MS Gothic" w:hAnsiTheme="minorHAnsi" w:cstheme="minorHAnsi"/>
                <w:sz w:val="18"/>
                <w:szCs w:val="18"/>
              </w:rPr>
              <w:fldChar w:fldCharType="separate"/>
            </w:r>
            <w:r w:rsidRPr="00907E47">
              <w:rPr>
                <w:rFonts w:asciiTheme="minorHAnsi" w:eastAsia="MS Gothic" w:hAnsiTheme="minorHAnsi" w:cstheme="minorHAnsi"/>
                <w:sz w:val="18"/>
                <w:szCs w:val="18"/>
              </w:rPr>
              <w:fldChar w:fldCharType="end"/>
            </w:r>
            <w:r w:rsidRPr="00907E47">
              <w:rPr>
                <w:rFonts w:asciiTheme="minorHAnsi" w:eastAsia="MS Gothic" w:hAnsiTheme="minorHAnsi" w:cstheme="minorHAnsi"/>
                <w:sz w:val="18"/>
                <w:szCs w:val="18"/>
              </w:rPr>
              <w:t xml:space="preserve"> Orthographic </w:t>
            </w:r>
            <w:r w:rsidRPr="00907E47">
              <w:rPr>
                <w:rFonts w:asciiTheme="minorHAnsi" w:hAnsiTheme="minorHAnsi" w:cstheme="minorHAnsi"/>
                <w:sz w:val="18"/>
                <w:szCs w:val="18"/>
              </w:rPr>
              <w:t>awareness</w:t>
            </w:r>
            <w:r w:rsidRPr="00907E47">
              <w:rPr>
                <w:rFonts w:asciiTheme="minorHAnsi" w:hAnsiTheme="minorHAnsi" w:cstheme="minorHAnsi"/>
                <w:sz w:val="18"/>
                <w:szCs w:val="18"/>
                <w:vertAlign w:val="superscript"/>
              </w:rPr>
              <w:t>2</w:t>
            </w:r>
          </w:p>
          <w:p w14:paraId="6CDDDE56" w14:textId="77777777" w:rsidR="00F12D1C" w:rsidRPr="00907E47" w:rsidRDefault="00F12D1C" w:rsidP="00F12D1C">
            <w:pPr>
              <w:contextualSpacing/>
              <w:rPr>
                <w:rFonts w:cstheme="minorHAnsi"/>
                <w:b/>
                <w:sz w:val="18"/>
                <w:szCs w:val="18"/>
              </w:rPr>
            </w:pPr>
          </w:p>
          <w:p w14:paraId="16A783C1" w14:textId="77777777" w:rsidR="00F12D1C" w:rsidRPr="00907E47" w:rsidRDefault="00F12D1C" w:rsidP="00F12D1C">
            <w:pPr>
              <w:contextualSpacing/>
              <w:rPr>
                <w:rFonts w:cstheme="minorHAnsi"/>
                <w:b/>
                <w:sz w:val="18"/>
                <w:szCs w:val="18"/>
              </w:rPr>
            </w:pPr>
          </w:p>
        </w:tc>
        <w:tc>
          <w:tcPr>
            <w:tcW w:w="2604" w:type="dxa"/>
            <w:gridSpan w:val="2"/>
            <w:tcBorders>
              <w:top w:val="single" w:sz="4" w:space="0" w:color="auto"/>
              <w:left w:val="single" w:sz="4" w:space="0" w:color="auto"/>
              <w:bottom w:val="single" w:sz="4" w:space="0" w:color="auto"/>
              <w:right w:val="single" w:sz="4" w:space="0" w:color="auto"/>
            </w:tcBorders>
          </w:tcPr>
          <w:p w14:paraId="337635FE" w14:textId="77777777" w:rsidR="00F12D1C" w:rsidRPr="00907E47" w:rsidRDefault="00F12D1C" w:rsidP="00F12D1C">
            <w:pPr>
              <w:pStyle w:val="BodyText"/>
              <w:ind w:left="432" w:hanging="432"/>
              <w:contextualSpacing/>
              <w:rPr>
                <w:rFonts w:asciiTheme="minorHAnsi" w:eastAsia="MS Gothic" w:hAnsiTheme="minorHAnsi" w:cstheme="minorHAnsi"/>
                <w:sz w:val="18"/>
                <w:szCs w:val="18"/>
              </w:rPr>
            </w:pPr>
            <w:r w:rsidRPr="00907E47">
              <w:rPr>
                <w:rFonts w:asciiTheme="minorHAnsi" w:eastAsia="MS Gothic" w:hAnsiTheme="minorHAnsi" w:cstheme="minorHAnsi"/>
                <w:sz w:val="18"/>
                <w:szCs w:val="18"/>
              </w:rPr>
              <w:fldChar w:fldCharType="begin">
                <w:ffData>
                  <w:name w:val="Check2"/>
                  <w:enabled/>
                  <w:calcOnExit w:val="0"/>
                  <w:checkBox>
                    <w:size w:val="16"/>
                    <w:default w:val="0"/>
                  </w:checkBox>
                </w:ffData>
              </w:fldChar>
            </w:r>
            <w:r w:rsidRPr="00907E47">
              <w:rPr>
                <w:rFonts w:asciiTheme="minorHAnsi" w:eastAsia="MS Gothic" w:hAnsiTheme="minorHAnsi" w:cstheme="minorHAnsi"/>
                <w:sz w:val="18"/>
                <w:szCs w:val="18"/>
              </w:rPr>
              <w:instrText xml:space="preserve"> FORMCHECKBOX </w:instrText>
            </w:r>
            <w:r w:rsidR="006F1714">
              <w:rPr>
                <w:rFonts w:asciiTheme="minorHAnsi" w:eastAsia="MS Gothic" w:hAnsiTheme="minorHAnsi" w:cstheme="minorHAnsi"/>
                <w:sz w:val="18"/>
                <w:szCs w:val="18"/>
              </w:rPr>
            </w:r>
            <w:r w:rsidR="006F1714">
              <w:rPr>
                <w:rFonts w:asciiTheme="minorHAnsi" w:eastAsia="MS Gothic" w:hAnsiTheme="minorHAnsi" w:cstheme="minorHAnsi"/>
                <w:sz w:val="18"/>
                <w:szCs w:val="18"/>
              </w:rPr>
              <w:fldChar w:fldCharType="separate"/>
            </w:r>
            <w:r w:rsidRPr="00907E47">
              <w:rPr>
                <w:rFonts w:asciiTheme="minorHAnsi" w:eastAsia="MS Gothic" w:hAnsiTheme="minorHAnsi" w:cstheme="minorHAnsi"/>
                <w:sz w:val="18"/>
                <w:szCs w:val="18"/>
              </w:rPr>
              <w:fldChar w:fldCharType="end"/>
            </w:r>
            <w:r w:rsidRPr="00907E47">
              <w:rPr>
                <w:rFonts w:asciiTheme="minorHAnsi" w:hAnsiTheme="minorHAnsi" w:cstheme="minorHAnsi"/>
                <w:sz w:val="18"/>
                <w:szCs w:val="18"/>
              </w:rPr>
              <w:t xml:space="preserve"> Memory</w:t>
            </w:r>
          </w:p>
          <w:p w14:paraId="59021190" w14:textId="77777777" w:rsidR="00F12D1C" w:rsidRPr="00907E47" w:rsidRDefault="00F12D1C" w:rsidP="00F12D1C">
            <w:pPr>
              <w:pStyle w:val="BodyText"/>
              <w:ind w:left="432" w:hanging="432"/>
              <w:contextualSpacing/>
              <w:rPr>
                <w:rFonts w:asciiTheme="minorHAnsi" w:eastAsia="MS Gothic" w:hAnsiTheme="minorHAnsi" w:cstheme="minorHAnsi"/>
                <w:sz w:val="18"/>
                <w:szCs w:val="18"/>
              </w:rPr>
            </w:pPr>
            <w:r w:rsidRPr="00907E47">
              <w:rPr>
                <w:rFonts w:asciiTheme="minorHAnsi" w:eastAsia="MS Gothic" w:hAnsiTheme="minorHAnsi" w:cstheme="minorHAnsi"/>
                <w:sz w:val="18"/>
                <w:szCs w:val="18"/>
              </w:rPr>
              <w:t xml:space="preserve">     </w:t>
            </w:r>
            <w:r w:rsidRPr="00907E47">
              <w:rPr>
                <w:rFonts w:asciiTheme="minorHAnsi" w:eastAsia="MS Gothic" w:hAnsiTheme="minorHAnsi" w:cstheme="minorHAnsi"/>
                <w:sz w:val="18"/>
                <w:szCs w:val="18"/>
              </w:rPr>
              <w:fldChar w:fldCharType="begin">
                <w:ffData>
                  <w:name w:val=""/>
                  <w:enabled/>
                  <w:calcOnExit w:val="0"/>
                  <w:checkBox>
                    <w:size w:val="16"/>
                    <w:default w:val="0"/>
                  </w:checkBox>
                </w:ffData>
              </w:fldChar>
            </w:r>
            <w:r w:rsidRPr="00907E47">
              <w:rPr>
                <w:rFonts w:asciiTheme="minorHAnsi" w:eastAsia="MS Gothic" w:hAnsiTheme="minorHAnsi" w:cstheme="minorHAnsi"/>
                <w:sz w:val="18"/>
                <w:szCs w:val="18"/>
              </w:rPr>
              <w:instrText xml:space="preserve"> FORMCHECKBOX </w:instrText>
            </w:r>
            <w:r w:rsidR="006F1714">
              <w:rPr>
                <w:rFonts w:asciiTheme="minorHAnsi" w:eastAsia="MS Gothic" w:hAnsiTheme="minorHAnsi" w:cstheme="minorHAnsi"/>
                <w:sz w:val="18"/>
                <w:szCs w:val="18"/>
              </w:rPr>
            </w:r>
            <w:r w:rsidR="006F1714">
              <w:rPr>
                <w:rFonts w:asciiTheme="minorHAnsi" w:eastAsia="MS Gothic" w:hAnsiTheme="minorHAnsi" w:cstheme="minorHAnsi"/>
                <w:sz w:val="18"/>
                <w:szCs w:val="18"/>
              </w:rPr>
              <w:fldChar w:fldCharType="separate"/>
            </w:r>
            <w:r w:rsidRPr="00907E47">
              <w:rPr>
                <w:rFonts w:asciiTheme="minorHAnsi" w:eastAsia="MS Gothic" w:hAnsiTheme="minorHAnsi" w:cstheme="minorHAnsi"/>
                <w:sz w:val="18"/>
                <w:szCs w:val="18"/>
              </w:rPr>
              <w:fldChar w:fldCharType="end"/>
            </w:r>
            <w:r w:rsidR="00DE40CB">
              <w:rPr>
                <w:rFonts w:asciiTheme="minorHAnsi" w:eastAsia="MS Gothic" w:hAnsiTheme="minorHAnsi" w:cstheme="minorHAnsi"/>
                <w:sz w:val="18"/>
                <w:szCs w:val="18"/>
              </w:rPr>
              <w:t xml:space="preserve"> W</w:t>
            </w:r>
            <w:r w:rsidRPr="00907E47">
              <w:rPr>
                <w:rFonts w:asciiTheme="minorHAnsi" w:eastAsia="MS Gothic" w:hAnsiTheme="minorHAnsi" w:cstheme="minorHAnsi"/>
                <w:sz w:val="18"/>
                <w:szCs w:val="18"/>
              </w:rPr>
              <w:t>orking memory</w:t>
            </w:r>
          </w:p>
          <w:p w14:paraId="3F68954F" w14:textId="77777777" w:rsidR="00F12D1C" w:rsidRPr="00907E47" w:rsidRDefault="00F12D1C" w:rsidP="00F12D1C">
            <w:pPr>
              <w:pStyle w:val="BodyText"/>
              <w:ind w:left="432" w:hanging="432"/>
              <w:contextualSpacing/>
              <w:rPr>
                <w:rFonts w:asciiTheme="minorHAnsi" w:hAnsiTheme="minorHAnsi" w:cstheme="minorHAnsi"/>
                <w:b/>
                <w:sz w:val="18"/>
                <w:szCs w:val="18"/>
              </w:rPr>
            </w:pPr>
            <w:r w:rsidRPr="00907E47">
              <w:rPr>
                <w:rFonts w:asciiTheme="minorHAnsi" w:eastAsia="MS Gothic" w:hAnsiTheme="minorHAnsi" w:cstheme="minorHAnsi"/>
                <w:sz w:val="18"/>
                <w:szCs w:val="18"/>
              </w:rPr>
              <w:t xml:space="preserve">     </w:t>
            </w:r>
            <w:r w:rsidRPr="00907E47">
              <w:rPr>
                <w:rFonts w:asciiTheme="minorHAnsi" w:eastAsia="MS Gothic" w:hAnsiTheme="minorHAnsi" w:cstheme="minorHAnsi"/>
                <w:sz w:val="18"/>
                <w:szCs w:val="18"/>
              </w:rPr>
              <w:fldChar w:fldCharType="begin">
                <w:ffData>
                  <w:name w:val="Check2"/>
                  <w:enabled/>
                  <w:calcOnExit w:val="0"/>
                  <w:checkBox>
                    <w:size w:val="16"/>
                    <w:default w:val="0"/>
                  </w:checkBox>
                </w:ffData>
              </w:fldChar>
            </w:r>
            <w:r w:rsidRPr="00907E47">
              <w:rPr>
                <w:rFonts w:asciiTheme="minorHAnsi" w:eastAsia="MS Gothic" w:hAnsiTheme="minorHAnsi" w:cstheme="minorHAnsi"/>
                <w:sz w:val="18"/>
                <w:szCs w:val="18"/>
              </w:rPr>
              <w:instrText xml:space="preserve"> FORMCHECKBOX </w:instrText>
            </w:r>
            <w:r w:rsidR="006F1714">
              <w:rPr>
                <w:rFonts w:asciiTheme="minorHAnsi" w:eastAsia="MS Gothic" w:hAnsiTheme="minorHAnsi" w:cstheme="minorHAnsi"/>
                <w:sz w:val="18"/>
                <w:szCs w:val="18"/>
              </w:rPr>
            </w:r>
            <w:r w:rsidR="006F1714">
              <w:rPr>
                <w:rFonts w:asciiTheme="minorHAnsi" w:eastAsia="MS Gothic" w:hAnsiTheme="minorHAnsi" w:cstheme="minorHAnsi"/>
                <w:sz w:val="18"/>
                <w:szCs w:val="18"/>
              </w:rPr>
              <w:fldChar w:fldCharType="separate"/>
            </w:r>
            <w:r w:rsidRPr="00907E47">
              <w:rPr>
                <w:rFonts w:asciiTheme="minorHAnsi" w:eastAsia="MS Gothic" w:hAnsiTheme="minorHAnsi" w:cstheme="minorHAnsi"/>
                <w:sz w:val="18"/>
                <w:szCs w:val="18"/>
              </w:rPr>
              <w:fldChar w:fldCharType="end"/>
            </w:r>
            <w:r w:rsidRPr="00907E47">
              <w:rPr>
                <w:rFonts w:asciiTheme="minorHAnsi" w:hAnsiTheme="minorHAnsi" w:cstheme="minorHAnsi"/>
                <w:sz w:val="18"/>
                <w:szCs w:val="18"/>
              </w:rPr>
              <w:t xml:space="preserve"> Associative memory</w:t>
            </w:r>
          </w:p>
        </w:tc>
        <w:tc>
          <w:tcPr>
            <w:tcW w:w="2611" w:type="dxa"/>
            <w:gridSpan w:val="2"/>
            <w:tcBorders>
              <w:top w:val="single" w:sz="4" w:space="0" w:color="auto"/>
              <w:left w:val="single" w:sz="4" w:space="0" w:color="auto"/>
              <w:bottom w:val="single" w:sz="4" w:space="0" w:color="auto"/>
              <w:right w:val="single" w:sz="4" w:space="0" w:color="auto"/>
            </w:tcBorders>
          </w:tcPr>
          <w:p w14:paraId="2A34C2EE" w14:textId="77777777" w:rsidR="00F12D1C" w:rsidRPr="00907E47" w:rsidRDefault="00F12D1C" w:rsidP="00F12D1C">
            <w:pPr>
              <w:pStyle w:val="BodyText"/>
              <w:ind w:left="0"/>
              <w:contextualSpacing/>
              <w:rPr>
                <w:rFonts w:asciiTheme="minorHAnsi" w:eastAsia="MS Gothic" w:hAnsiTheme="minorHAnsi" w:cstheme="minorHAnsi"/>
                <w:sz w:val="18"/>
                <w:szCs w:val="18"/>
              </w:rPr>
            </w:pPr>
            <w:r w:rsidRPr="00907E47">
              <w:rPr>
                <w:rFonts w:asciiTheme="minorHAnsi" w:eastAsia="MS Gothic" w:hAnsiTheme="minorHAnsi" w:cstheme="minorHAnsi"/>
                <w:sz w:val="18"/>
                <w:szCs w:val="18"/>
              </w:rPr>
              <w:fldChar w:fldCharType="begin">
                <w:ffData>
                  <w:name w:val="Check1"/>
                  <w:enabled/>
                  <w:calcOnExit w:val="0"/>
                  <w:checkBox>
                    <w:size w:val="16"/>
                    <w:default w:val="0"/>
                  </w:checkBox>
                </w:ffData>
              </w:fldChar>
            </w:r>
            <w:r w:rsidRPr="00907E47">
              <w:rPr>
                <w:rFonts w:asciiTheme="minorHAnsi" w:eastAsia="MS Gothic" w:hAnsiTheme="minorHAnsi" w:cstheme="minorHAnsi"/>
                <w:sz w:val="18"/>
                <w:szCs w:val="18"/>
              </w:rPr>
              <w:instrText xml:space="preserve"> FORMCHECKBOX </w:instrText>
            </w:r>
            <w:r w:rsidR="006F1714">
              <w:rPr>
                <w:rFonts w:asciiTheme="minorHAnsi" w:eastAsia="MS Gothic" w:hAnsiTheme="minorHAnsi" w:cstheme="minorHAnsi"/>
                <w:sz w:val="18"/>
                <w:szCs w:val="18"/>
              </w:rPr>
            </w:r>
            <w:r w:rsidR="006F1714">
              <w:rPr>
                <w:rFonts w:asciiTheme="minorHAnsi" w:eastAsia="MS Gothic" w:hAnsiTheme="minorHAnsi" w:cstheme="minorHAnsi"/>
                <w:sz w:val="18"/>
                <w:szCs w:val="18"/>
              </w:rPr>
              <w:fldChar w:fldCharType="separate"/>
            </w:r>
            <w:r w:rsidRPr="00907E47">
              <w:rPr>
                <w:rFonts w:asciiTheme="minorHAnsi" w:eastAsia="MS Gothic" w:hAnsiTheme="minorHAnsi" w:cstheme="minorHAnsi"/>
                <w:sz w:val="18"/>
                <w:szCs w:val="18"/>
              </w:rPr>
              <w:fldChar w:fldCharType="end"/>
            </w:r>
            <w:r w:rsidRPr="00907E47">
              <w:rPr>
                <w:rFonts w:asciiTheme="minorHAnsi" w:eastAsia="MS Gothic" w:hAnsiTheme="minorHAnsi" w:cstheme="minorHAnsi"/>
                <w:sz w:val="18"/>
                <w:szCs w:val="18"/>
              </w:rPr>
              <w:t xml:space="preserve"> Rapid automatized naming</w:t>
            </w:r>
          </w:p>
          <w:p w14:paraId="4526E606" w14:textId="77777777" w:rsidR="00F12D1C" w:rsidRPr="00907E47" w:rsidRDefault="00F12D1C" w:rsidP="00302D2E">
            <w:pPr>
              <w:contextualSpacing/>
              <w:rPr>
                <w:rFonts w:cstheme="minorHAnsi"/>
                <w:b/>
                <w:sz w:val="18"/>
                <w:szCs w:val="18"/>
              </w:rPr>
            </w:pPr>
            <w:r w:rsidRPr="00907E47">
              <w:rPr>
                <w:rFonts w:eastAsia="MS Gothic" w:cstheme="minorHAnsi"/>
                <w:sz w:val="18"/>
                <w:szCs w:val="18"/>
              </w:rPr>
              <w:fldChar w:fldCharType="begin">
                <w:ffData>
                  <w:name w:val="Check1"/>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Processing speed</w:t>
            </w:r>
          </w:p>
        </w:tc>
      </w:tr>
      <w:tr w:rsidR="000E6FC0" w:rsidRPr="00DE3A63" w14:paraId="0A0A6161" w14:textId="77777777" w:rsidTr="0016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jc w:val="center"/>
        </w:trPr>
        <w:tc>
          <w:tcPr>
            <w:tcW w:w="10423" w:type="dxa"/>
            <w:gridSpan w:val="8"/>
            <w:tcBorders>
              <w:top w:val="single" w:sz="4" w:space="0" w:color="auto"/>
              <w:left w:val="single" w:sz="4" w:space="0" w:color="auto"/>
              <w:bottom w:val="single" w:sz="4" w:space="0" w:color="auto"/>
              <w:right w:val="single" w:sz="4" w:space="0" w:color="auto"/>
            </w:tcBorders>
            <w:noWrap/>
            <w:tcMar>
              <w:top w:w="72" w:type="dxa"/>
              <w:bottom w:w="72" w:type="dxa"/>
            </w:tcMar>
          </w:tcPr>
          <w:p w14:paraId="16860BC2" w14:textId="77777777" w:rsidR="000E1994" w:rsidRPr="008A6804" w:rsidRDefault="00F2750D" w:rsidP="00491951">
            <w:pPr>
              <w:contextualSpacing/>
              <w:jc w:val="center"/>
              <w:rPr>
                <w:rFonts w:cstheme="minorHAnsi"/>
                <w:b/>
                <w:sz w:val="20"/>
                <w:szCs w:val="20"/>
              </w:rPr>
            </w:pPr>
            <w:r w:rsidRPr="00771750">
              <w:rPr>
                <w:rFonts w:cstheme="minorHAnsi"/>
                <w:b/>
                <w:sz w:val="20"/>
                <w:szCs w:val="20"/>
              </w:rPr>
              <w:t xml:space="preserve">C. </w:t>
            </w:r>
            <w:r w:rsidR="000E1994" w:rsidRPr="008A6804">
              <w:rPr>
                <w:rFonts w:cstheme="minorHAnsi"/>
                <w:b/>
                <w:sz w:val="20"/>
                <w:szCs w:val="20"/>
              </w:rPr>
              <w:t>Abilit</w:t>
            </w:r>
            <w:r w:rsidR="002B3EF6" w:rsidRPr="008A6804">
              <w:rPr>
                <w:rFonts w:cstheme="minorHAnsi"/>
                <w:b/>
                <w:sz w:val="20"/>
                <w:szCs w:val="20"/>
              </w:rPr>
              <w:t>y</w:t>
            </w:r>
            <w:r w:rsidR="000E1994" w:rsidRPr="008A6804">
              <w:rPr>
                <w:rFonts w:cstheme="minorHAnsi"/>
                <w:b/>
                <w:sz w:val="20"/>
                <w:szCs w:val="20"/>
              </w:rPr>
              <w:t xml:space="preserve"> to Learn </w:t>
            </w:r>
            <w:r w:rsidR="00654B3D" w:rsidRPr="008A6804">
              <w:rPr>
                <w:rFonts w:cstheme="minorHAnsi"/>
                <w:b/>
                <w:sz w:val="20"/>
                <w:szCs w:val="20"/>
              </w:rPr>
              <w:t xml:space="preserve">When </w:t>
            </w:r>
            <w:r w:rsidR="000E1994" w:rsidRPr="008A6804">
              <w:rPr>
                <w:rFonts w:cstheme="minorHAnsi"/>
                <w:b/>
                <w:sz w:val="20"/>
                <w:szCs w:val="20"/>
              </w:rPr>
              <w:t>Reading</w:t>
            </w:r>
            <w:r w:rsidR="00654B3D" w:rsidRPr="008A6804">
              <w:rPr>
                <w:rFonts w:cstheme="minorHAnsi"/>
                <w:b/>
                <w:sz w:val="20"/>
                <w:szCs w:val="20"/>
              </w:rPr>
              <w:t xml:space="preserve"> is Not Required</w:t>
            </w:r>
          </w:p>
          <w:p w14:paraId="2F7DD969" w14:textId="7F7CF59C" w:rsidR="000E6FC0" w:rsidRPr="00907E47" w:rsidRDefault="00654B3D" w:rsidP="00CB2F2C">
            <w:pPr>
              <w:contextualSpacing/>
              <w:jc w:val="center"/>
              <w:rPr>
                <w:rFonts w:cstheme="minorHAnsi"/>
                <w:b/>
                <w:sz w:val="18"/>
                <w:szCs w:val="18"/>
                <w:u w:val="single"/>
              </w:rPr>
            </w:pPr>
            <w:r w:rsidRPr="00907E47">
              <w:rPr>
                <w:rFonts w:cstheme="minorHAnsi"/>
                <w:sz w:val="18"/>
                <w:szCs w:val="18"/>
              </w:rPr>
              <w:t>C</w:t>
            </w:r>
            <w:r w:rsidR="000E6FC0" w:rsidRPr="00907E47">
              <w:rPr>
                <w:rFonts w:cstheme="minorHAnsi"/>
                <w:sz w:val="18"/>
                <w:szCs w:val="18"/>
              </w:rPr>
              <w:t>heck</w:t>
            </w:r>
            <w:r w:rsidRPr="00907E47">
              <w:rPr>
                <w:rFonts w:cstheme="minorHAnsi"/>
                <w:sz w:val="18"/>
                <w:szCs w:val="18"/>
              </w:rPr>
              <w:t xml:space="preserve"> the</w:t>
            </w:r>
            <w:r w:rsidR="00BF1454">
              <w:rPr>
                <w:rFonts w:cstheme="minorHAnsi"/>
                <w:sz w:val="18"/>
                <w:szCs w:val="18"/>
              </w:rPr>
              <w:t xml:space="preserve"> areas </w:t>
            </w:r>
            <w:r w:rsidR="000E6FC0" w:rsidRPr="00907E47">
              <w:rPr>
                <w:rFonts w:cstheme="minorHAnsi"/>
                <w:sz w:val="18"/>
                <w:szCs w:val="18"/>
              </w:rPr>
              <w:t>that are</w:t>
            </w:r>
            <w:r w:rsidR="000B79A7">
              <w:rPr>
                <w:rFonts w:cstheme="minorHAnsi"/>
                <w:sz w:val="18"/>
                <w:szCs w:val="18"/>
              </w:rPr>
              <w:t xml:space="preserve"> significantly</w:t>
            </w:r>
            <w:r w:rsidR="000E6FC0" w:rsidRPr="00907E47">
              <w:rPr>
                <w:rFonts w:cstheme="minorHAnsi"/>
                <w:sz w:val="18"/>
                <w:szCs w:val="18"/>
              </w:rPr>
              <w:t xml:space="preserve"> higher than the </w:t>
            </w:r>
            <w:r w:rsidR="000B79A7">
              <w:rPr>
                <w:rFonts w:cstheme="minorHAnsi"/>
                <w:sz w:val="18"/>
                <w:szCs w:val="18"/>
              </w:rPr>
              <w:t>individual</w:t>
            </w:r>
            <w:r w:rsidR="000E6FC0" w:rsidRPr="00907E47">
              <w:rPr>
                <w:rFonts w:cstheme="minorHAnsi"/>
                <w:sz w:val="18"/>
                <w:szCs w:val="18"/>
              </w:rPr>
              <w:t>’s reading and spelling skills.</w:t>
            </w:r>
          </w:p>
        </w:tc>
      </w:tr>
      <w:tr w:rsidR="00796EA5" w:rsidRPr="00DE3A63" w14:paraId="0C616056" w14:textId="77777777" w:rsidTr="0016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8"/>
          <w:jc w:val="center"/>
        </w:trPr>
        <w:tc>
          <w:tcPr>
            <w:tcW w:w="2672" w:type="dxa"/>
            <w:gridSpan w:val="2"/>
            <w:tcBorders>
              <w:top w:val="single" w:sz="4" w:space="0" w:color="auto"/>
              <w:left w:val="single" w:sz="4" w:space="0" w:color="auto"/>
              <w:bottom w:val="single" w:sz="4" w:space="0" w:color="auto"/>
              <w:right w:val="single" w:sz="4" w:space="0" w:color="auto"/>
            </w:tcBorders>
            <w:noWrap/>
            <w:tcMar>
              <w:bottom w:w="29" w:type="dxa"/>
            </w:tcMar>
          </w:tcPr>
          <w:p w14:paraId="4B466FD3" w14:textId="77777777" w:rsidR="00796EA5" w:rsidRPr="00907E47" w:rsidRDefault="00B8440A" w:rsidP="00624A38">
            <w:pPr>
              <w:contextualSpacing/>
              <w:rPr>
                <w:rFonts w:cstheme="minorHAnsi"/>
                <w:b/>
                <w:sz w:val="20"/>
                <w:szCs w:val="20"/>
              </w:rPr>
            </w:pPr>
            <w:r w:rsidRPr="00907E47">
              <w:rPr>
                <w:rFonts w:cstheme="minorHAnsi"/>
                <w:b/>
                <w:sz w:val="20"/>
                <w:szCs w:val="20"/>
              </w:rPr>
              <w:t>Cognitive Abilities</w:t>
            </w:r>
          </w:p>
          <w:p w14:paraId="683CC439" w14:textId="77777777" w:rsidR="00F64747" w:rsidRPr="00907E47" w:rsidRDefault="00796EA5" w:rsidP="001F33D2">
            <w:pPr>
              <w:contextualSpacing/>
              <w:rPr>
                <w:rFonts w:eastAsia="Arial" w:cstheme="minorHAnsi"/>
                <w:spacing w:val="-6"/>
                <w:w w:val="105"/>
                <w:sz w:val="18"/>
                <w:szCs w:val="18"/>
              </w:rPr>
            </w:pP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w:t>
            </w:r>
            <w:r w:rsidR="001F33D2" w:rsidRPr="00907E47">
              <w:rPr>
                <w:rFonts w:eastAsia="Arial" w:cstheme="minorHAnsi"/>
                <w:sz w:val="18"/>
                <w:szCs w:val="18"/>
              </w:rPr>
              <w:t>General intelligence</w:t>
            </w:r>
          </w:p>
          <w:p w14:paraId="7E409EFD" w14:textId="77777777" w:rsidR="00796EA5" w:rsidRPr="00907E47" w:rsidRDefault="00796EA5" w:rsidP="00B10F5F">
            <w:pPr>
              <w:ind w:left="186" w:right="-309" w:hanging="186"/>
              <w:contextualSpacing/>
              <w:rPr>
                <w:rFonts w:cstheme="minorHAnsi"/>
                <w:b/>
                <w:sz w:val="18"/>
                <w:szCs w:val="18"/>
              </w:rPr>
            </w:pP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00EB4E66" w:rsidRPr="00907E47">
              <w:rPr>
                <w:rFonts w:eastAsia="Arial" w:cstheme="minorHAnsi"/>
                <w:w w:val="105"/>
                <w:sz w:val="18"/>
                <w:szCs w:val="18"/>
              </w:rPr>
              <w:t xml:space="preserve"> Reasoning</w:t>
            </w:r>
          </w:p>
        </w:tc>
        <w:tc>
          <w:tcPr>
            <w:tcW w:w="2527" w:type="dxa"/>
            <w:tcBorders>
              <w:top w:val="single" w:sz="4" w:space="0" w:color="auto"/>
              <w:left w:val="single" w:sz="4" w:space="0" w:color="auto"/>
              <w:bottom w:val="single" w:sz="4" w:space="0" w:color="auto"/>
              <w:right w:val="single" w:sz="4" w:space="0" w:color="auto"/>
            </w:tcBorders>
            <w:noWrap/>
            <w:tcMar>
              <w:bottom w:w="29" w:type="dxa"/>
            </w:tcMar>
          </w:tcPr>
          <w:p w14:paraId="1020396A" w14:textId="77777777" w:rsidR="00796EA5" w:rsidRPr="00907E47" w:rsidRDefault="00796EA5" w:rsidP="00624A38">
            <w:pPr>
              <w:contextualSpacing/>
              <w:rPr>
                <w:rFonts w:cstheme="minorHAnsi"/>
                <w:b/>
                <w:sz w:val="20"/>
                <w:szCs w:val="20"/>
              </w:rPr>
            </w:pPr>
            <w:r w:rsidRPr="00907E47">
              <w:rPr>
                <w:rFonts w:cstheme="minorHAnsi"/>
                <w:b/>
                <w:sz w:val="20"/>
                <w:szCs w:val="20"/>
              </w:rPr>
              <w:t>Oral Language</w:t>
            </w:r>
          </w:p>
          <w:p w14:paraId="3F474165" w14:textId="77777777" w:rsidR="00796EA5" w:rsidRPr="00907E47" w:rsidRDefault="00796EA5" w:rsidP="00624A38">
            <w:pPr>
              <w:tabs>
                <w:tab w:val="left" w:pos="1710"/>
              </w:tabs>
              <w:ind w:right="-119"/>
              <w:contextualSpacing/>
              <w:rPr>
                <w:rFonts w:eastAsia="MS Gothic" w:cstheme="minorHAnsi"/>
                <w:sz w:val="18"/>
                <w:szCs w:val="18"/>
              </w:rPr>
            </w:pP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w:t>
            </w:r>
            <w:r w:rsidRPr="00907E47">
              <w:rPr>
                <w:rFonts w:eastAsia="Arial" w:cstheme="minorHAnsi"/>
                <w:sz w:val="18"/>
                <w:szCs w:val="18"/>
              </w:rPr>
              <w:t xml:space="preserve">Oral </w:t>
            </w:r>
            <w:r w:rsidR="000931FD" w:rsidRPr="00907E47">
              <w:rPr>
                <w:rFonts w:eastAsia="Arial" w:cstheme="minorHAnsi"/>
                <w:sz w:val="18"/>
                <w:szCs w:val="18"/>
              </w:rPr>
              <w:t>expression</w:t>
            </w:r>
          </w:p>
          <w:p w14:paraId="2BA487C6" w14:textId="77777777" w:rsidR="00796EA5" w:rsidRPr="00907E47" w:rsidRDefault="00796EA5" w:rsidP="00624A38">
            <w:pPr>
              <w:tabs>
                <w:tab w:val="left" w:pos="1710"/>
              </w:tabs>
              <w:ind w:right="-119"/>
              <w:contextualSpacing/>
              <w:rPr>
                <w:rFonts w:eastAsia="Arial" w:cstheme="minorHAnsi"/>
                <w:sz w:val="18"/>
                <w:szCs w:val="18"/>
              </w:rPr>
            </w:pP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w:t>
            </w:r>
            <w:r w:rsidRPr="00907E47">
              <w:rPr>
                <w:rFonts w:eastAsia="Arial" w:cstheme="minorHAnsi"/>
                <w:sz w:val="18"/>
                <w:szCs w:val="18"/>
              </w:rPr>
              <w:t>Listening comprehension</w:t>
            </w:r>
          </w:p>
          <w:p w14:paraId="61F986BA" w14:textId="77777777" w:rsidR="00796EA5" w:rsidRPr="00907E47" w:rsidRDefault="00796EA5" w:rsidP="00580F5C">
            <w:pPr>
              <w:tabs>
                <w:tab w:val="left" w:pos="1710"/>
              </w:tabs>
              <w:ind w:right="-119"/>
              <w:contextualSpacing/>
              <w:rPr>
                <w:rFonts w:cstheme="minorHAnsi"/>
                <w:b/>
                <w:sz w:val="18"/>
                <w:szCs w:val="18"/>
              </w:rPr>
            </w:pPr>
            <w:r w:rsidRPr="00907E47">
              <w:rPr>
                <w:rFonts w:eastAsia="MS Gothic" w:cstheme="minorHAnsi"/>
                <w:sz w:val="18"/>
                <w:szCs w:val="18"/>
              </w:rPr>
              <w:fldChar w:fldCharType="begin">
                <w:ffData>
                  <w:name w:val=""/>
                  <w:enabled/>
                  <w:calcOnExit w:val="0"/>
                  <w:checkBox>
                    <w:size w:val="16"/>
                    <w:default w:val="0"/>
                  </w:checkBox>
                </w:ffData>
              </w:fldChar>
            </w:r>
            <w:r w:rsidRPr="00907E47">
              <w:rPr>
                <w:rFonts w:eastAsia="MS Gothic" w:cstheme="minorHAnsi"/>
                <w:sz w:val="18"/>
                <w:szCs w:val="18"/>
              </w:rPr>
              <w:instrText xml:space="preserve"> FORMCHECKBOX </w:instrText>
            </w:r>
            <w:r w:rsidR="006F1714">
              <w:rPr>
                <w:rFonts w:eastAsia="MS Gothic" w:cstheme="minorHAnsi"/>
                <w:sz w:val="18"/>
                <w:szCs w:val="18"/>
              </w:rPr>
            </w:r>
            <w:r w:rsidR="006F1714">
              <w:rPr>
                <w:rFonts w:eastAsia="MS Gothic" w:cstheme="minorHAnsi"/>
                <w:sz w:val="18"/>
                <w:szCs w:val="18"/>
              </w:rPr>
              <w:fldChar w:fldCharType="separate"/>
            </w:r>
            <w:r w:rsidRPr="00907E47">
              <w:rPr>
                <w:rFonts w:eastAsia="MS Gothic" w:cstheme="minorHAnsi"/>
                <w:sz w:val="18"/>
                <w:szCs w:val="18"/>
              </w:rPr>
              <w:fldChar w:fldCharType="end"/>
            </w:r>
            <w:r w:rsidRPr="00907E47">
              <w:rPr>
                <w:rFonts w:eastAsia="MS Gothic" w:cstheme="minorHAnsi"/>
                <w:sz w:val="18"/>
                <w:szCs w:val="18"/>
              </w:rPr>
              <w:t xml:space="preserve"> Vocabulary</w:t>
            </w:r>
            <w:r w:rsidRPr="00907E47">
              <w:rPr>
                <w:rFonts w:eastAsia="MS Gothic" w:cstheme="minorHAnsi"/>
                <w:sz w:val="18"/>
                <w:szCs w:val="18"/>
                <w:vertAlign w:val="superscript"/>
              </w:rPr>
              <w:t>3</w:t>
            </w:r>
          </w:p>
        </w:tc>
        <w:tc>
          <w:tcPr>
            <w:tcW w:w="2628" w:type="dxa"/>
            <w:gridSpan w:val="4"/>
            <w:tcBorders>
              <w:top w:val="single" w:sz="4" w:space="0" w:color="auto"/>
              <w:left w:val="single" w:sz="4" w:space="0" w:color="auto"/>
              <w:bottom w:val="single" w:sz="4" w:space="0" w:color="auto"/>
              <w:right w:val="single" w:sz="4" w:space="0" w:color="auto"/>
            </w:tcBorders>
            <w:noWrap/>
            <w:tcMar>
              <w:bottom w:w="29" w:type="dxa"/>
            </w:tcMar>
          </w:tcPr>
          <w:p w14:paraId="3CB27892" w14:textId="77777777" w:rsidR="00796EA5" w:rsidRPr="00907E47" w:rsidRDefault="00796EA5" w:rsidP="00624A38">
            <w:pPr>
              <w:contextualSpacing/>
              <w:rPr>
                <w:rFonts w:cstheme="minorHAnsi"/>
                <w:b/>
                <w:sz w:val="20"/>
                <w:szCs w:val="20"/>
              </w:rPr>
            </w:pPr>
            <w:r w:rsidRPr="00907E47">
              <w:rPr>
                <w:rFonts w:cstheme="minorHAnsi"/>
                <w:b/>
                <w:sz w:val="20"/>
                <w:szCs w:val="20"/>
              </w:rPr>
              <w:t>Math</w:t>
            </w:r>
            <w:r w:rsidR="009A7F7F" w:rsidRPr="00907E47">
              <w:rPr>
                <w:rFonts w:cstheme="minorHAnsi"/>
                <w:b/>
                <w:sz w:val="20"/>
                <w:szCs w:val="20"/>
              </w:rPr>
              <w:t>ematics</w:t>
            </w:r>
          </w:p>
          <w:p w14:paraId="25C83B34" w14:textId="77777777" w:rsidR="00796EA5" w:rsidRPr="00907E47" w:rsidRDefault="00796EA5" w:rsidP="00624A38">
            <w:pPr>
              <w:contextualSpacing/>
              <w:rPr>
                <w:rFonts w:cstheme="minorHAnsi"/>
                <w:sz w:val="18"/>
                <w:szCs w:val="18"/>
              </w:rPr>
            </w:pPr>
            <w:r w:rsidRPr="00907E47">
              <w:rPr>
                <w:rFonts w:cstheme="minorHAnsi"/>
                <w:sz w:val="18"/>
                <w:szCs w:val="18"/>
              </w:rPr>
              <w:fldChar w:fldCharType="begin">
                <w:ffData>
                  <w:name w:val="Check3"/>
                  <w:enabled/>
                  <w:calcOnExit w:val="0"/>
                  <w:checkBox>
                    <w:size w:val="16"/>
                    <w:default w:val="0"/>
                  </w:checkBox>
                </w:ffData>
              </w:fldChar>
            </w:r>
            <w:bookmarkStart w:id="0" w:name="Check3"/>
            <w:r w:rsidRPr="00907E47">
              <w:rPr>
                <w:rFonts w:cstheme="minorHAnsi"/>
                <w:sz w:val="18"/>
                <w:szCs w:val="18"/>
              </w:rPr>
              <w:instrText xml:space="preserve"> FORMCHECKBOX </w:instrText>
            </w:r>
            <w:r w:rsidR="006F1714">
              <w:rPr>
                <w:rFonts w:cstheme="minorHAnsi"/>
                <w:sz w:val="18"/>
                <w:szCs w:val="18"/>
              </w:rPr>
            </w:r>
            <w:r w:rsidR="006F1714">
              <w:rPr>
                <w:rFonts w:cstheme="minorHAnsi"/>
                <w:sz w:val="18"/>
                <w:szCs w:val="18"/>
              </w:rPr>
              <w:fldChar w:fldCharType="separate"/>
            </w:r>
            <w:r w:rsidRPr="00907E47">
              <w:rPr>
                <w:rFonts w:cstheme="minorHAnsi"/>
                <w:sz w:val="18"/>
                <w:szCs w:val="18"/>
              </w:rPr>
              <w:fldChar w:fldCharType="end"/>
            </w:r>
            <w:bookmarkEnd w:id="0"/>
            <w:r w:rsidRPr="00907E47">
              <w:rPr>
                <w:rFonts w:cstheme="minorHAnsi"/>
                <w:sz w:val="18"/>
                <w:szCs w:val="18"/>
              </w:rPr>
              <w:t xml:space="preserve"> Calculation </w:t>
            </w:r>
          </w:p>
          <w:p w14:paraId="0D93FC48" w14:textId="77777777" w:rsidR="00796EA5" w:rsidRPr="00907E47" w:rsidRDefault="00796EA5" w:rsidP="00566EAF">
            <w:pPr>
              <w:contextualSpacing/>
              <w:rPr>
                <w:rFonts w:cstheme="minorHAnsi"/>
                <w:b/>
                <w:sz w:val="18"/>
                <w:szCs w:val="18"/>
              </w:rPr>
            </w:pPr>
            <w:r w:rsidRPr="00907E47">
              <w:rPr>
                <w:rFonts w:cstheme="minorHAnsi"/>
                <w:sz w:val="18"/>
                <w:szCs w:val="18"/>
              </w:rPr>
              <w:fldChar w:fldCharType="begin">
                <w:ffData>
                  <w:name w:val="Check4"/>
                  <w:enabled/>
                  <w:calcOnExit w:val="0"/>
                  <w:checkBox>
                    <w:size w:val="16"/>
                    <w:default w:val="0"/>
                  </w:checkBox>
                </w:ffData>
              </w:fldChar>
            </w:r>
            <w:bookmarkStart w:id="1" w:name="Check4"/>
            <w:r w:rsidRPr="00907E47">
              <w:rPr>
                <w:rFonts w:cstheme="minorHAnsi"/>
                <w:sz w:val="18"/>
                <w:szCs w:val="18"/>
              </w:rPr>
              <w:instrText xml:space="preserve"> FORMCHECKBOX </w:instrText>
            </w:r>
            <w:r w:rsidR="006F1714">
              <w:rPr>
                <w:rFonts w:cstheme="minorHAnsi"/>
                <w:sz w:val="18"/>
                <w:szCs w:val="18"/>
              </w:rPr>
            </w:r>
            <w:r w:rsidR="006F1714">
              <w:rPr>
                <w:rFonts w:cstheme="minorHAnsi"/>
                <w:sz w:val="18"/>
                <w:szCs w:val="18"/>
              </w:rPr>
              <w:fldChar w:fldCharType="separate"/>
            </w:r>
            <w:r w:rsidRPr="00907E47">
              <w:rPr>
                <w:rFonts w:cstheme="minorHAnsi"/>
                <w:sz w:val="18"/>
                <w:szCs w:val="18"/>
              </w:rPr>
              <w:fldChar w:fldCharType="end"/>
            </w:r>
            <w:bookmarkEnd w:id="1"/>
            <w:r w:rsidRPr="00907E47">
              <w:rPr>
                <w:rFonts w:cstheme="minorHAnsi"/>
                <w:sz w:val="18"/>
                <w:szCs w:val="18"/>
              </w:rPr>
              <w:t xml:space="preserve"> Problem solving</w:t>
            </w:r>
          </w:p>
        </w:tc>
        <w:tc>
          <w:tcPr>
            <w:tcW w:w="2596" w:type="dxa"/>
            <w:tcBorders>
              <w:top w:val="single" w:sz="4" w:space="0" w:color="auto"/>
              <w:left w:val="single" w:sz="4" w:space="0" w:color="auto"/>
              <w:bottom w:val="single" w:sz="4" w:space="0" w:color="auto"/>
              <w:right w:val="single" w:sz="4" w:space="0" w:color="auto"/>
            </w:tcBorders>
          </w:tcPr>
          <w:p w14:paraId="01420717" w14:textId="77777777" w:rsidR="00796EA5" w:rsidRPr="00907E47" w:rsidRDefault="00796EA5" w:rsidP="00496EFA">
            <w:pPr>
              <w:contextualSpacing/>
              <w:rPr>
                <w:rFonts w:cstheme="minorHAnsi"/>
                <w:b/>
                <w:sz w:val="20"/>
                <w:szCs w:val="20"/>
              </w:rPr>
            </w:pPr>
            <w:r w:rsidRPr="00907E47">
              <w:rPr>
                <w:rFonts w:cstheme="minorHAnsi"/>
                <w:b/>
                <w:sz w:val="20"/>
                <w:szCs w:val="20"/>
              </w:rPr>
              <w:t>Knowledge</w:t>
            </w:r>
          </w:p>
          <w:p w14:paraId="5D16A1EB" w14:textId="77777777" w:rsidR="00796EA5" w:rsidRPr="00907E47" w:rsidRDefault="00796EA5" w:rsidP="00496EFA">
            <w:pPr>
              <w:contextualSpacing/>
              <w:rPr>
                <w:rFonts w:cstheme="minorHAnsi"/>
                <w:b/>
                <w:sz w:val="18"/>
                <w:szCs w:val="18"/>
              </w:rPr>
            </w:pPr>
            <w:r w:rsidRPr="00907E47">
              <w:rPr>
                <w:rFonts w:cstheme="minorHAnsi"/>
                <w:sz w:val="18"/>
                <w:szCs w:val="18"/>
              </w:rPr>
              <w:fldChar w:fldCharType="begin">
                <w:ffData>
                  <w:name w:val="Check3"/>
                  <w:enabled/>
                  <w:calcOnExit w:val="0"/>
                  <w:checkBox>
                    <w:size w:val="16"/>
                    <w:default w:val="0"/>
                  </w:checkBox>
                </w:ffData>
              </w:fldChar>
            </w:r>
            <w:r w:rsidRPr="00907E47">
              <w:rPr>
                <w:rFonts w:cstheme="minorHAnsi"/>
                <w:sz w:val="18"/>
                <w:szCs w:val="18"/>
              </w:rPr>
              <w:instrText xml:space="preserve"> FORMCHECKBOX </w:instrText>
            </w:r>
            <w:r w:rsidR="006F1714">
              <w:rPr>
                <w:rFonts w:cstheme="minorHAnsi"/>
                <w:sz w:val="18"/>
                <w:szCs w:val="18"/>
              </w:rPr>
            </w:r>
            <w:r w:rsidR="006F1714">
              <w:rPr>
                <w:rFonts w:cstheme="minorHAnsi"/>
                <w:sz w:val="18"/>
                <w:szCs w:val="18"/>
              </w:rPr>
              <w:fldChar w:fldCharType="separate"/>
            </w:r>
            <w:r w:rsidRPr="00907E47">
              <w:rPr>
                <w:rFonts w:cstheme="minorHAnsi"/>
                <w:sz w:val="18"/>
                <w:szCs w:val="18"/>
              </w:rPr>
              <w:fldChar w:fldCharType="end"/>
            </w:r>
            <w:r w:rsidRPr="00907E47">
              <w:rPr>
                <w:rFonts w:cstheme="minorHAnsi"/>
                <w:sz w:val="18"/>
                <w:szCs w:val="18"/>
              </w:rPr>
              <w:t xml:space="preserve">General </w:t>
            </w:r>
            <w:r w:rsidR="00EB4E66" w:rsidRPr="00907E47">
              <w:rPr>
                <w:rFonts w:cstheme="minorHAnsi"/>
                <w:sz w:val="18"/>
                <w:szCs w:val="18"/>
              </w:rPr>
              <w:t>knowledge</w:t>
            </w:r>
            <w:r w:rsidRPr="00907E47">
              <w:rPr>
                <w:rFonts w:cstheme="minorHAnsi"/>
                <w:sz w:val="18"/>
                <w:szCs w:val="18"/>
                <w:vertAlign w:val="superscript"/>
              </w:rPr>
              <w:t>3</w:t>
            </w:r>
          </w:p>
          <w:p w14:paraId="484EA6CA" w14:textId="77777777" w:rsidR="00796EA5" w:rsidRPr="00907E47" w:rsidRDefault="00796EA5" w:rsidP="00566EAF">
            <w:pPr>
              <w:contextualSpacing/>
              <w:rPr>
                <w:rFonts w:cstheme="minorHAnsi"/>
                <w:b/>
                <w:sz w:val="18"/>
                <w:szCs w:val="18"/>
              </w:rPr>
            </w:pPr>
            <w:r w:rsidRPr="00907E47">
              <w:rPr>
                <w:rFonts w:cstheme="minorHAnsi"/>
                <w:sz w:val="18"/>
                <w:szCs w:val="18"/>
              </w:rPr>
              <w:fldChar w:fldCharType="begin">
                <w:ffData>
                  <w:name w:val="Check3"/>
                  <w:enabled/>
                  <w:calcOnExit w:val="0"/>
                  <w:checkBox>
                    <w:size w:val="16"/>
                    <w:default w:val="0"/>
                  </w:checkBox>
                </w:ffData>
              </w:fldChar>
            </w:r>
            <w:r w:rsidRPr="00907E47">
              <w:rPr>
                <w:rFonts w:cstheme="minorHAnsi"/>
                <w:sz w:val="18"/>
                <w:szCs w:val="18"/>
              </w:rPr>
              <w:instrText xml:space="preserve"> FORMCHECKBOX </w:instrText>
            </w:r>
            <w:r w:rsidR="006F1714">
              <w:rPr>
                <w:rFonts w:cstheme="minorHAnsi"/>
                <w:sz w:val="18"/>
                <w:szCs w:val="18"/>
              </w:rPr>
            </w:r>
            <w:r w:rsidR="006F1714">
              <w:rPr>
                <w:rFonts w:cstheme="minorHAnsi"/>
                <w:sz w:val="18"/>
                <w:szCs w:val="18"/>
              </w:rPr>
              <w:fldChar w:fldCharType="separate"/>
            </w:r>
            <w:r w:rsidRPr="00907E47">
              <w:rPr>
                <w:rFonts w:cstheme="minorHAnsi"/>
                <w:sz w:val="18"/>
                <w:szCs w:val="18"/>
              </w:rPr>
              <w:fldChar w:fldCharType="end"/>
            </w:r>
            <w:r w:rsidRPr="00907E47">
              <w:rPr>
                <w:rFonts w:cstheme="minorHAnsi"/>
                <w:sz w:val="18"/>
                <w:szCs w:val="18"/>
              </w:rPr>
              <w:t>Academic knowledge</w:t>
            </w:r>
            <w:r w:rsidRPr="00907E47">
              <w:rPr>
                <w:rFonts w:cstheme="minorHAnsi"/>
                <w:sz w:val="18"/>
                <w:szCs w:val="18"/>
                <w:vertAlign w:val="superscript"/>
              </w:rPr>
              <w:t>3</w:t>
            </w:r>
          </w:p>
        </w:tc>
      </w:tr>
    </w:tbl>
    <w:p w14:paraId="0EB98BA0" w14:textId="77777777" w:rsidR="008A6804" w:rsidRDefault="008F73E4" w:rsidP="00732EA5">
      <w:pPr>
        <w:widowControl/>
        <w:shd w:val="clear" w:color="auto" w:fill="FFFFFF"/>
        <w:spacing w:before="80"/>
        <w:ind w:right="43"/>
        <w:jc w:val="center"/>
        <w:rPr>
          <w:rFonts w:eastAsia="Times New Roman" w:cs="Helvetica"/>
          <w:b/>
          <w:bCs/>
          <w:color w:val="000000"/>
          <w:sz w:val="20"/>
          <w:szCs w:val="20"/>
        </w:rPr>
      </w:pPr>
      <w:r>
        <w:rPr>
          <w:rFonts w:eastAsia="Times New Roman" w:cs="Helvetica"/>
          <w:b/>
          <w:bCs/>
          <w:color w:val="000000"/>
          <w:sz w:val="20"/>
          <w:szCs w:val="20"/>
        </w:rPr>
        <w:t>D</w:t>
      </w:r>
      <w:r w:rsidR="00907E47">
        <w:rPr>
          <w:rFonts w:eastAsia="Times New Roman" w:cs="Helvetica"/>
          <w:b/>
          <w:bCs/>
          <w:color w:val="000000"/>
          <w:sz w:val="20"/>
          <w:szCs w:val="20"/>
        </w:rPr>
        <w:t xml:space="preserve">. </w:t>
      </w:r>
      <w:r w:rsidR="008A6804" w:rsidRPr="00566EAF">
        <w:rPr>
          <w:rFonts w:eastAsia="Times New Roman" w:cs="Helvetica"/>
          <w:b/>
          <w:bCs/>
          <w:color w:val="000000"/>
          <w:sz w:val="20"/>
          <w:szCs w:val="20"/>
        </w:rPr>
        <w:t>At-Risk Indicators</w:t>
      </w:r>
    </w:p>
    <w:p w14:paraId="7F2E3E6E" w14:textId="77777777" w:rsidR="008F73E4" w:rsidRPr="00907E47" w:rsidRDefault="008F73E4" w:rsidP="008A6804">
      <w:pPr>
        <w:widowControl/>
        <w:shd w:val="clear" w:color="auto" w:fill="FFFFFF"/>
        <w:ind w:right="36"/>
        <w:jc w:val="center"/>
        <w:rPr>
          <w:rFonts w:eastAsia="Times New Roman" w:cs="Helvetica"/>
          <w:bCs/>
          <w:color w:val="000000"/>
          <w:sz w:val="18"/>
          <w:szCs w:val="18"/>
        </w:rPr>
      </w:pPr>
      <w:r w:rsidRPr="00907E47">
        <w:rPr>
          <w:rFonts w:eastAsia="Times New Roman" w:cs="Helvetica"/>
          <w:bCs/>
          <w:color w:val="000000"/>
          <w:sz w:val="18"/>
          <w:szCs w:val="18"/>
        </w:rPr>
        <w:t>Check the areas below that are additional at-risk factors.</w:t>
      </w:r>
    </w:p>
    <w:p w14:paraId="2C1E02D7" w14:textId="45BD5D94" w:rsidR="008A6804" w:rsidRPr="00907E47" w:rsidRDefault="008A6804" w:rsidP="008A6804">
      <w:pPr>
        <w:widowControl/>
        <w:shd w:val="clear" w:color="auto" w:fill="FFFFFF"/>
        <w:ind w:right="43"/>
        <w:jc w:val="center"/>
        <w:rPr>
          <w:rFonts w:eastAsia="Times New Roman" w:cs="Helvetica"/>
          <w:b/>
          <w:bCs/>
          <w:color w:val="000000"/>
          <w:sz w:val="18"/>
          <w:szCs w:val="18"/>
        </w:rPr>
      </w:pPr>
      <w:r w:rsidRPr="00907E47">
        <w:rPr>
          <w:rFonts w:eastAsia="MS Gothic" w:cs="Arial"/>
          <w:sz w:val="18"/>
          <w:szCs w:val="18"/>
        </w:rPr>
        <w:fldChar w:fldCharType="begin">
          <w:ffData>
            <w:name w:val=""/>
            <w:enabled/>
            <w:calcOnExit w:val="0"/>
            <w:checkBox>
              <w:size w:val="16"/>
              <w:default w:val="0"/>
            </w:checkBox>
          </w:ffData>
        </w:fldChar>
      </w:r>
      <w:r w:rsidRPr="00907E47">
        <w:rPr>
          <w:rFonts w:eastAsia="MS Gothic" w:cs="Arial"/>
          <w:sz w:val="18"/>
          <w:szCs w:val="18"/>
        </w:rPr>
        <w:instrText xml:space="preserve"> FORMCHECKBOX </w:instrText>
      </w:r>
      <w:r w:rsidR="006F1714">
        <w:rPr>
          <w:rFonts w:eastAsia="MS Gothic" w:cs="Arial"/>
          <w:sz w:val="18"/>
          <w:szCs w:val="18"/>
        </w:rPr>
      </w:r>
      <w:r w:rsidR="006F1714">
        <w:rPr>
          <w:rFonts w:eastAsia="MS Gothic" w:cs="Arial"/>
          <w:sz w:val="18"/>
          <w:szCs w:val="18"/>
        </w:rPr>
        <w:fldChar w:fldCharType="separate"/>
      </w:r>
      <w:r w:rsidRPr="00907E47">
        <w:rPr>
          <w:rFonts w:eastAsia="MS Gothic" w:cs="Arial"/>
          <w:sz w:val="18"/>
          <w:szCs w:val="18"/>
        </w:rPr>
        <w:fldChar w:fldCharType="end"/>
      </w:r>
      <w:r w:rsidRPr="00907E47">
        <w:rPr>
          <w:rFonts w:eastAsia="MS Gothic" w:cs="Arial"/>
          <w:sz w:val="18"/>
          <w:szCs w:val="18"/>
        </w:rPr>
        <w:t xml:space="preserve"> </w:t>
      </w:r>
      <w:r w:rsidR="00161E1A">
        <w:rPr>
          <w:rFonts w:eastAsia="Times New Roman" w:cs="Helvetica"/>
          <w:bCs/>
          <w:color w:val="000000"/>
          <w:sz w:val="18"/>
          <w:szCs w:val="18"/>
        </w:rPr>
        <w:t xml:space="preserve">Family history          </w:t>
      </w:r>
      <w:r w:rsidRPr="00907E47">
        <w:rPr>
          <w:rFonts w:eastAsia="Times New Roman" w:cs="Helvetica"/>
          <w:bCs/>
          <w:color w:val="000000"/>
          <w:sz w:val="18"/>
          <w:szCs w:val="18"/>
        </w:rPr>
        <w:t xml:space="preserve"> </w:t>
      </w:r>
      <w:r w:rsidRPr="00907E47">
        <w:rPr>
          <w:rFonts w:eastAsia="MS Gothic" w:cs="Arial"/>
          <w:sz w:val="18"/>
          <w:szCs w:val="18"/>
        </w:rPr>
        <w:fldChar w:fldCharType="begin">
          <w:ffData>
            <w:name w:val=""/>
            <w:enabled/>
            <w:calcOnExit w:val="0"/>
            <w:checkBox>
              <w:size w:val="16"/>
              <w:default w:val="0"/>
            </w:checkBox>
          </w:ffData>
        </w:fldChar>
      </w:r>
      <w:r w:rsidRPr="00907E47">
        <w:rPr>
          <w:rFonts w:eastAsia="MS Gothic" w:cs="Arial"/>
          <w:sz w:val="18"/>
          <w:szCs w:val="18"/>
        </w:rPr>
        <w:instrText xml:space="preserve"> FORMCHECKBOX </w:instrText>
      </w:r>
      <w:r w:rsidR="006F1714">
        <w:rPr>
          <w:rFonts w:eastAsia="MS Gothic" w:cs="Arial"/>
          <w:sz w:val="18"/>
          <w:szCs w:val="18"/>
        </w:rPr>
      </w:r>
      <w:r w:rsidR="006F1714">
        <w:rPr>
          <w:rFonts w:eastAsia="MS Gothic" w:cs="Arial"/>
          <w:sz w:val="18"/>
          <w:szCs w:val="18"/>
        </w:rPr>
        <w:fldChar w:fldCharType="separate"/>
      </w:r>
      <w:r w:rsidRPr="00907E47">
        <w:rPr>
          <w:rFonts w:eastAsia="MS Gothic" w:cs="Arial"/>
          <w:sz w:val="18"/>
          <w:szCs w:val="18"/>
        </w:rPr>
        <w:fldChar w:fldCharType="end"/>
      </w:r>
      <w:r w:rsidRPr="00907E47">
        <w:rPr>
          <w:rFonts w:eastAsia="MS Gothic" w:cs="Arial"/>
          <w:sz w:val="18"/>
          <w:szCs w:val="18"/>
        </w:rPr>
        <w:t xml:space="preserve"> </w:t>
      </w:r>
      <w:r w:rsidRPr="00907E47">
        <w:rPr>
          <w:rFonts w:eastAsia="Times New Roman" w:cs="Helvetica"/>
          <w:bCs/>
          <w:color w:val="000000"/>
          <w:sz w:val="18"/>
          <w:szCs w:val="18"/>
        </w:rPr>
        <w:t>Early speech-language issues</w:t>
      </w:r>
    </w:p>
    <w:p w14:paraId="165FB5C5" w14:textId="77777777" w:rsidR="00C14B33" w:rsidRPr="00DE3A63" w:rsidRDefault="00AF6ECB" w:rsidP="00732EA5">
      <w:pPr>
        <w:pStyle w:val="Heading1"/>
        <w:spacing w:before="80"/>
        <w:ind w:left="0" w:right="43"/>
        <w:jc w:val="center"/>
        <w:rPr>
          <w:rFonts w:asciiTheme="minorHAnsi" w:hAnsiTheme="minorHAnsi" w:cs="Arial"/>
          <w:sz w:val="20"/>
          <w:szCs w:val="20"/>
        </w:rPr>
      </w:pPr>
      <w:r w:rsidRPr="00DE3A63">
        <w:rPr>
          <w:rFonts w:asciiTheme="minorHAnsi" w:hAnsiTheme="minorHAnsi" w:cs="Arial"/>
          <w:sz w:val="20"/>
          <w:szCs w:val="20"/>
        </w:rPr>
        <w:t>Committee Consideration</w:t>
      </w:r>
    </w:p>
    <w:p w14:paraId="70CCFADD" w14:textId="3B37E818" w:rsidR="00F64747" w:rsidRPr="00907E47" w:rsidRDefault="002A64A3" w:rsidP="00161E1A">
      <w:pPr>
        <w:pStyle w:val="BodyText"/>
        <w:ind w:left="270" w:right="-414" w:hanging="270"/>
        <w:rPr>
          <w:rFonts w:asciiTheme="minorHAnsi" w:hAnsiTheme="minorHAnsi" w:cstheme="minorHAnsi"/>
          <w:sz w:val="18"/>
          <w:szCs w:val="18"/>
        </w:rPr>
      </w:pPr>
      <w:r w:rsidRPr="00907E47">
        <w:rPr>
          <w:rFonts w:asciiTheme="minorHAnsi" w:eastAsia="MS Gothic" w:hAnsiTheme="minorHAnsi" w:cstheme="minorHAnsi"/>
          <w:sz w:val="18"/>
          <w:szCs w:val="18"/>
        </w:rPr>
        <w:fldChar w:fldCharType="begin">
          <w:ffData>
            <w:name w:val="Check1"/>
            <w:enabled/>
            <w:calcOnExit w:val="0"/>
            <w:checkBox>
              <w:size w:val="16"/>
              <w:default w:val="0"/>
            </w:checkBox>
          </w:ffData>
        </w:fldChar>
      </w:r>
      <w:r w:rsidR="00D35654" w:rsidRPr="00907E47">
        <w:rPr>
          <w:rFonts w:asciiTheme="minorHAnsi" w:eastAsia="MS Gothic" w:hAnsiTheme="minorHAnsi" w:cstheme="minorHAnsi"/>
          <w:sz w:val="18"/>
          <w:szCs w:val="18"/>
        </w:rPr>
        <w:instrText xml:space="preserve"> FORMCHECKBOX </w:instrText>
      </w:r>
      <w:r w:rsidR="006F1714">
        <w:rPr>
          <w:rFonts w:asciiTheme="minorHAnsi" w:eastAsia="MS Gothic" w:hAnsiTheme="minorHAnsi" w:cstheme="minorHAnsi"/>
          <w:sz w:val="18"/>
          <w:szCs w:val="18"/>
        </w:rPr>
      </w:r>
      <w:r w:rsidR="006F1714">
        <w:rPr>
          <w:rFonts w:asciiTheme="minorHAnsi" w:eastAsia="MS Gothic" w:hAnsiTheme="minorHAnsi" w:cstheme="minorHAnsi"/>
          <w:sz w:val="18"/>
          <w:szCs w:val="18"/>
        </w:rPr>
        <w:fldChar w:fldCharType="separate"/>
      </w:r>
      <w:r w:rsidRPr="00907E47">
        <w:rPr>
          <w:rFonts w:asciiTheme="minorHAnsi" w:eastAsia="MS Gothic" w:hAnsiTheme="minorHAnsi" w:cstheme="minorHAnsi"/>
          <w:sz w:val="18"/>
          <w:szCs w:val="18"/>
        </w:rPr>
        <w:fldChar w:fldCharType="end"/>
      </w:r>
      <w:r w:rsidR="00642F14" w:rsidRPr="00907E47">
        <w:rPr>
          <w:rFonts w:asciiTheme="minorHAnsi" w:eastAsia="MS Gothic" w:hAnsiTheme="minorHAnsi" w:cstheme="minorHAnsi"/>
          <w:sz w:val="18"/>
          <w:szCs w:val="18"/>
        </w:rPr>
        <w:t xml:space="preserve"> </w:t>
      </w:r>
      <w:r w:rsidR="00AF6ECB" w:rsidRPr="00907E47">
        <w:rPr>
          <w:rFonts w:asciiTheme="minorHAnsi" w:hAnsiTheme="minorHAnsi" w:cstheme="minorHAnsi"/>
          <w:sz w:val="18"/>
          <w:szCs w:val="18"/>
        </w:rPr>
        <w:t>Data demonstrate characteristics of dyslexia.</w:t>
      </w:r>
      <w:r w:rsidR="003548F8" w:rsidRPr="00907E47">
        <w:rPr>
          <w:rFonts w:asciiTheme="minorHAnsi" w:hAnsiTheme="minorHAnsi" w:cstheme="minorHAnsi"/>
          <w:sz w:val="18"/>
          <w:szCs w:val="18"/>
        </w:rPr>
        <w:tab/>
      </w:r>
      <w:r w:rsidR="00161E1A">
        <w:rPr>
          <w:rFonts w:asciiTheme="minorHAnsi" w:hAnsiTheme="minorHAnsi" w:cstheme="minorHAnsi"/>
          <w:sz w:val="18"/>
          <w:szCs w:val="18"/>
        </w:rPr>
        <w:t xml:space="preserve">          </w:t>
      </w:r>
      <w:r w:rsidR="00907E47">
        <w:rPr>
          <w:rFonts w:asciiTheme="minorHAnsi" w:hAnsiTheme="minorHAnsi" w:cstheme="minorHAnsi"/>
          <w:sz w:val="18"/>
          <w:szCs w:val="18"/>
        </w:rPr>
        <w:t xml:space="preserve"> </w:t>
      </w:r>
      <w:r w:rsidR="00F64747" w:rsidRPr="00907E47">
        <w:rPr>
          <w:rFonts w:asciiTheme="minorHAnsi" w:eastAsia="MS Gothic" w:hAnsiTheme="minorHAnsi" w:cstheme="minorHAnsi"/>
          <w:sz w:val="18"/>
          <w:szCs w:val="18"/>
        </w:rPr>
        <w:fldChar w:fldCharType="begin">
          <w:ffData>
            <w:name w:val="Check1"/>
            <w:enabled/>
            <w:calcOnExit w:val="0"/>
            <w:checkBox>
              <w:size w:val="16"/>
              <w:default w:val="0"/>
            </w:checkBox>
          </w:ffData>
        </w:fldChar>
      </w:r>
      <w:r w:rsidR="00F64747" w:rsidRPr="00907E47">
        <w:rPr>
          <w:rFonts w:asciiTheme="minorHAnsi" w:eastAsia="MS Gothic" w:hAnsiTheme="minorHAnsi" w:cstheme="minorHAnsi"/>
          <w:sz w:val="18"/>
          <w:szCs w:val="18"/>
        </w:rPr>
        <w:instrText xml:space="preserve"> FORMCHECKBOX </w:instrText>
      </w:r>
      <w:r w:rsidR="006F1714">
        <w:rPr>
          <w:rFonts w:asciiTheme="minorHAnsi" w:eastAsia="MS Gothic" w:hAnsiTheme="minorHAnsi" w:cstheme="minorHAnsi"/>
          <w:sz w:val="18"/>
          <w:szCs w:val="18"/>
        </w:rPr>
      </w:r>
      <w:r w:rsidR="006F1714">
        <w:rPr>
          <w:rFonts w:asciiTheme="minorHAnsi" w:eastAsia="MS Gothic" w:hAnsiTheme="minorHAnsi" w:cstheme="minorHAnsi"/>
          <w:sz w:val="18"/>
          <w:szCs w:val="18"/>
        </w:rPr>
        <w:fldChar w:fldCharType="separate"/>
      </w:r>
      <w:r w:rsidR="00F64747" w:rsidRPr="00907E47">
        <w:rPr>
          <w:rFonts w:asciiTheme="minorHAnsi" w:eastAsia="MS Gothic" w:hAnsiTheme="minorHAnsi" w:cstheme="minorHAnsi"/>
          <w:sz w:val="18"/>
          <w:szCs w:val="18"/>
        </w:rPr>
        <w:fldChar w:fldCharType="end"/>
      </w:r>
      <w:r w:rsidR="00F64747" w:rsidRPr="00907E47">
        <w:rPr>
          <w:rFonts w:asciiTheme="minorHAnsi" w:eastAsia="MS Gothic" w:hAnsiTheme="minorHAnsi" w:cstheme="minorHAnsi"/>
          <w:sz w:val="18"/>
          <w:szCs w:val="18"/>
        </w:rPr>
        <w:t xml:space="preserve"> </w:t>
      </w:r>
      <w:r w:rsidR="00F64747" w:rsidRPr="00907E47">
        <w:rPr>
          <w:rFonts w:asciiTheme="minorHAnsi" w:hAnsiTheme="minorHAnsi" w:cstheme="minorHAnsi"/>
          <w:sz w:val="18"/>
          <w:szCs w:val="18"/>
        </w:rPr>
        <w:t xml:space="preserve">Data demonstrate characteristics of dyslexia; </w:t>
      </w:r>
      <w:r w:rsidR="00D424E3" w:rsidRPr="00907E47">
        <w:rPr>
          <w:rFonts w:asciiTheme="minorHAnsi" w:hAnsiTheme="minorHAnsi" w:cstheme="minorHAnsi"/>
          <w:sz w:val="18"/>
          <w:szCs w:val="18"/>
        </w:rPr>
        <w:t>however,</w:t>
      </w:r>
      <w:r w:rsidR="00161E1A" w:rsidRPr="00161E1A">
        <w:rPr>
          <w:rFonts w:asciiTheme="minorHAnsi" w:hAnsiTheme="minorHAnsi" w:cstheme="minorHAnsi"/>
          <w:sz w:val="18"/>
          <w:szCs w:val="18"/>
        </w:rPr>
        <w:t xml:space="preserve"> </w:t>
      </w:r>
      <w:r w:rsidR="00161E1A" w:rsidRPr="00907E47">
        <w:rPr>
          <w:rFonts w:asciiTheme="minorHAnsi" w:hAnsiTheme="minorHAnsi" w:cstheme="minorHAnsi"/>
          <w:sz w:val="18"/>
          <w:szCs w:val="18"/>
        </w:rPr>
        <w:t>these characteristics</w:t>
      </w:r>
    </w:p>
    <w:p w14:paraId="02C0E840" w14:textId="39853134" w:rsidR="00F64747" w:rsidRPr="00907E47" w:rsidRDefault="00F64747" w:rsidP="00161E1A">
      <w:pPr>
        <w:pStyle w:val="BodyText"/>
        <w:ind w:left="270" w:right="-144" w:hanging="270"/>
        <w:rPr>
          <w:rFonts w:asciiTheme="minorHAnsi" w:hAnsiTheme="minorHAnsi" w:cstheme="minorHAnsi"/>
          <w:sz w:val="18"/>
          <w:szCs w:val="18"/>
        </w:rPr>
      </w:pPr>
      <w:r w:rsidRPr="00907E47">
        <w:rPr>
          <w:rFonts w:asciiTheme="minorHAnsi" w:eastAsia="MS Gothic" w:hAnsiTheme="minorHAnsi" w:cstheme="minorHAnsi"/>
          <w:sz w:val="18"/>
          <w:szCs w:val="18"/>
        </w:rPr>
        <w:fldChar w:fldCharType="begin">
          <w:ffData>
            <w:name w:val="Check1"/>
            <w:enabled/>
            <w:calcOnExit w:val="0"/>
            <w:checkBox>
              <w:size w:val="16"/>
              <w:default w:val="0"/>
            </w:checkBox>
          </w:ffData>
        </w:fldChar>
      </w:r>
      <w:r w:rsidRPr="00907E47">
        <w:rPr>
          <w:rFonts w:asciiTheme="minorHAnsi" w:eastAsia="MS Gothic" w:hAnsiTheme="minorHAnsi" w:cstheme="minorHAnsi"/>
          <w:sz w:val="18"/>
          <w:szCs w:val="18"/>
        </w:rPr>
        <w:instrText xml:space="preserve"> FORMCHECKBOX </w:instrText>
      </w:r>
      <w:r w:rsidR="006F1714">
        <w:rPr>
          <w:rFonts w:asciiTheme="minorHAnsi" w:eastAsia="MS Gothic" w:hAnsiTheme="minorHAnsi" w:cstheme="minorHAnsi"/>
          <w:sz w:val="18"/>
          <w:szCs w:val="18"/>
        </w:rPr>
      </w:r>
      <w:r w:rsidR="006F1714">
        <w:rPr>
          <w:rFonts w:asciiTheme="minorHAnsi" w:eastAsia="MS Gothic" w:hAnsiTheme="minorHAnsi" w:cstheme="minorHAnsi"/>
          <w:sz w:val="18"/>
          <w:szCs w:val="18"/>
        </w:rPr>
        <w:fldChar w:fldCharType="separate"/>
      </w:r>
      <w:r w:rsidRPr="00907E47">
        <w:rPr>
          <w:rFonts w:asciiTheme="minorHAnsi" w:eastAsia="MS Gothic" w:hAnsiTheme="minorHAnsi" w:cstheme="minorHAnsi"/>
          <w:sz w:val="18"/>
          <w:szCs w:val="18"/>
        </w:rPr>
        <w:fldChar w:fldCharType="end"/>
      </w:r>
      <w:r w:rsidRPr="00907E47">
        <w:rPr>
          <w:rFonts w:asciiTheme="minorHAnsi" w:eastAsia="MS Gothic" w:hAnsiTheme="minorHAnsi" w:cstheme="minorHAnsi"/>
          <w:sz w:val="18"/>
          <w:szCs w:val="18"/>
        </w:rPr>
        <w:t xml:space="preserve"> </w:t>
      </w:r>
      <w:r w:rsidRPr="00907E47">
        <w:rPr>
          <w:rFonts w:asciiTheme="minorHAnsi" w:hAnsiTheme="minorHAnsi" w:cstheme="minorHAnsi"/>
          <w:sz w:val="18"/>
          <w:szCs w:val="18"/>
        </w:rPr>
        <w:t>Data do not demonstrate char</w:t>
      </w:r>
      <w:r w:rsidR="00161E1A">
        <w:rPr>
          <w:rFonts w:asciiTheme="minorHAnsi" w:hAnsiTheme="minorHAnsi" w:cstheme="minorHAnsi"/>
          <w:sz w:val="18"/>
          <w:szCs w:val="18"/>
        </w:rPr>
        <w:t>acteristics of dyslexia.</w:t>
      </w:r>
      <w:r w:rsidR="00161E1A">
        <w:rPr>
          <w:rFonts w:asciiTheme="minorHAnsi" w:hAnsiTheme="minorHAnsi" w:cstheme="minorHAnsi"/>
          <w:sz w:val="18"/>
          <w:szCs w:val="18"/>
        </w:rPr>
        <w:tab/>
        <w:t xml:space="preserve">      </w:t>
      </w:r>
      <w:r w:rsidRPr="00907E47">
        <w:rPr>
          <w:rFonts w:asciiTheme="minorHAnsi" w:hAnsiTheme="minorHAnsi" w:cstheme="minorHAnsi"/>
          <w:sz w:val="18"/>
          <w:szCs w:val="18"/>
        </w:rPr>
        <w:t xml:space="preserve">would not be </w:t>
      </w:r>
      <w:r w:rsidR="00D424E3" w:rsidRPr="00907E47">
        <w:rPr>
          <w:rFonts w:asciiTheme="minorHAnsi" w:hAnsiTheme="minorHAnsi" w:cstheme="minorHAnsi"/>
          <w:sz w:val="18"/>
          <w:szCs w:val="18"/>
        </w:rPr>
        <w:t xml:space="preserve">consistent with </w:t>
      </w:r>
      <w:r w:rsidR="00161E1A" w:rsidRPr="00907E47">
        <w:rPr>
          <w:rFonts w:asciiTheme="minorHAnsi" w:hAnsiTheme="minorHAnsi" w:cstheme="minorHAnsi"/>
          <w:sz w:val="18"/>
          <w:szCs w:val="18"/>
        </w:rPr>
        <w:t>[State] guidelines for the identification of dyslexia.</w:t>
      </w:r>
    </w:p>
    <w:p w14:paraId="3D9A8B62" w14:textId="5B813BC1" w:rsidR="00F64747" w:rsidRDefault="00F64747" w:rsidP="00F64747">
      <w:pPr>
        <w:pStyle w:val="BodyText"/>
        <w:ind w:left="270" w:hanging="270"/>
        <w:rPr>
          <w:rFonts w:asciiTheme="minorHAnsi" w:hAnsiTheme="minorHAnsi" w:cstheme="minorHAnsi"/>
          <w:sz w:val="18"/>
          <w:szCs w:val="18"/>
        </w:rPr>
      </w:pPr>
      <w:r w:rsidRPr="00907E47">
        <w:rPr>
          <w:rFonts w:asciiTheme="minorHAnsi" w:hAnsiTheme="minorHAnsi" w:cstheme="minorHAnsi"/>
          <w:sz w:val="18"/>
          <w:szCs w:val="18"/>
        </w:rPr>
        <w:t xml:space="preserve">      </w:t>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r>
      <w:r w:rsidRPr="00907E47">
        <w:rPr>
          <w:rFonts w:asciiTheme="minorHAnsi" w:hAnsiTheme="minorHAnsi" w:cstheme="minorHAnsi"/>
          <w:sz w:val="18"/>
          <w:szCs w:val="18"/>
        </w:rPr>
        <w:tab/>
        <w:t xml:space="preserve"> </w:t>
      </w:r>
      <w:r w:rsidR="00D424E3" w:rsidRPr="00907E47">
        <w:rPr>
          <w:rFonts w:asciiTheme="minorHAnsi" w:hAnsiTheme="minorHAnsi" w:cstheme="minorHAnsi"/>
          <w:sz w:val="18"/>
          <w:szCs w:val="18"/>
        </w:rPr>
        <w:tab/>
        <w:t xml:space="preserve">      </w:t>
      </w:r>
      <w:r w:rsidR="00907E47">
        <w:rPr>
          <w:rFonts w:asciiTheme="minorHAnsi" w:hAnsiTheme="minorHAnsi" w:cstheme="minorHAnsi"/>
          <w:sz w:val="18"/>
          <w:szCs w:val="18"/>
        </w:rPr>
        <w:t xml:space="preserve">    </w:t>
      </w:r>
      <w:r w:rsidR="00D424E3" w:rsidRPr="00907E47">
        <w:rPr>
          <w:rFonts w:asciiTheme="minorHAnsi" w:hAnsiTheme="minorHAnsi" w:cstheme="minorHAnsi"/>
          <w:sz w:val="18"/>
          <w:szCs w:val="18"/>
        </w:rPr>
        <w:t xml:space="preserve"> </w:t>
      </w:r>
    </w:p>
    <w:p w14:paraId="077130B8" w14:textId="77777777" w:rsidR="00161E1A" w:rsidRPr="00DE40CB" w:rsidRDefault="00161E1A" w:rsidP="00161E1A">
      <w:pPr>
        <w:spacing w:before="120"/>
        <w:ind w:left="432" w:hanging="432"/>
        <w:rPr>
          <w:rFonts w:cs="Arial"/>
          <w:b/>
          <w:spacing w:val="-1"/>
          <w:sz w:val="20"/>
          <w:szCs w:val="20"/>
        </w:rPr>
      </w:pPr>
      <w:r>
        <w:rPr>
          <w:rFonts w:cs="Arial"/>
          <w:b/>
          <w:spacing w:val="-1"/>
          <w:sz w:val="20"/>
          <w:szCs w:val="20"/>
        </w:rPr>
        <w:t>E</w:t>
      </w:r>
      <w:r w:rsidRPr="00A0216F">
        <w:rPr>
          <w:rFonts w:cs="Arial"/>
          <w:b/>
          <w:spacing w:val="-1"/>
          <w:sz w:val="20"/>
          <w:szCs w:val="20"/>
        </w:rPr>
        <w:t>valuator</w:t>
      </w:r>
      <w:r>
        <w:rPr>
          <w:rFonts w:cs="Arial"/>
          <w:b/>
          <w:spacing w:val="-1"/>
          <w:sz w:val="20"/>
          <w:szCs w:val="20"/>
        </w:rPr>
        <w:t>(s) ___________________________________     ___________________________________</w:t>
      </w:r>
      <w:r>
        <w:rPr>
          <w:rFonts w:cs="Arial"/>
          <w:b/>
          <w:spacing w:val="-1"/>
          <w:sz w:val="20"/>
          <w:szCs w:val="20"/>
        </w:rPr>
        <w:tab/>
        <w:t xml:space="preserve">   </w:t>
      </w:r>
      <w:r w:rsidRPr="00A0216F">
        <w:rPr>
          <w:rFonts w:cs="Arial"/>
          <w:b/>
          <w:spacing w:val="-1"/>
          <w:sz w:val="20"/>
          <w:szCs w:val="20"/>
        </w:rPr>
        <w:t>Date</w:t>
      </w:r>
      <w:r>
        <w:rPr>
          <w:rFonts w:cs="Arial"/>
          <w:b/>
          <w:spacing w:val="-1"/>
          <w:sz w:val="20"/>
          <w:szCs w:val="20"/>
        </w:rPr>
        <w:t>: ______________</w:t>
      </w:r>
    </w:p>
    <w:p w14:paraId="3656A0A2" w14:textId="77777777" w:rsidR="00453885" w:rsidRPr="00A0216F" w:rsidRDefault="00453885" w:rsidP="00604B96">
      <w:pPr>
        <w:rPr>
          <w:rFonts w:eastAsia="Arial" w:cs="Arial"/>
          <w:sz w:val="20"/>
          <w:szCs w:val="20"/>
        </w:rPr>
        <w:sectPr w:rsidR="00453885" w:rsidRPr="00A0216F" w:rsidSect="00E57802">
          <w:headerReference w:type="even" r:id="rId8"/>
          <w:headerReference w:type="default" r:id="rId9"/>
          <w:footerReference w:type="default" r:id="rId10"/>
          <w:footerReference w:type="first" r:id="rId11"/>
          <w:type w:val="continuous"/>
          <w:pgSz w:w="12240" w:h="15840" w:code="1"/>
          <w:pgMar w:top="576" w:right="936" w:bottom="432" w:left="1008" w:header="576" w:footer="576" w:gutter="0"/>
          <w:cols w:space="720"/>
          <w:docGrid w:linePitch="299"/>
        </w:sectPr>
      </w:pPr>
    </w:p>
    <w:p w14:paraId="345D2DCF" w14:textId="77777777" w:rsidR="00DA1BF7" w:rsidRPr="001157CB" w:rsidRDefault="001157CB" w:rsidP="001157CB">
      <w:pPr>
        <w:spacing w:after="120"/>
        <w:jc w:val="center"/>
        <w:rPr>
          <w:rFonts w:cs="Arial"/>
          <w:b/>
          <w:sz w:val="24"/>
          <w:szCs w:val="24"/>
        </w:rPr>
      </w:pPr>
      <w:r w:rsidRPr="001157CB">
        <w:rPr>
          <w:rFonts w:cs="Arial"/>
          <w:b/>
          <w:sz w:val="24"/>
          <w:szCs w:val="24"/>
        </w:rPr>
        <w:lastRenderedPageBreak/>
        <w:t xml:space="preserve">Section II: </w:t>
      </w:r>
      <w:r w:rsidR="00CE0D2C" w:rsidRPr="001157CB">
        <w:rPr>
          <w:rFonts w:cs="Arial"/>
          <w:b/>
          <w:sz w:val="24"/>
          <w:szCs w:val="24"/>
        </w:rPr>
        <w:t>Scores</w:t>
      </w:r>
    </w:p>
    <w:tbl>
      <w:tblPr>
        <w:tblStyle w:val="TableGrid"/>
        <w:tblW w:w="4967" w:type="pct"/>
        <w:tblLayout w:type="fixed"/>
        <w:tblCellMar>
          <w:top w:w="14" w:type="dxa"/>
          <w:left w:w="0" w:type="dxa"/>
          <w:bottom w:w="14" w:type="dxa"/>
          <w:right w:w="0" w:type="dxa"/>
        </w:tblCellMar>
        <w:tblLook w:val="0600" w:firstRow="0" w:lastRow="0" w:firstColumn="0" w:lastColumn="0" w:noHBand="1" w:noVBand="1"/>
      </w:tblPr>
      <w:tblGrid>
        <w:gridCol w:w="671"/>
        <w:gridCol w:w="1534"/>
        <w:gridCol w:w="888"/>
        <w:gridCol w:w="799"/>
        <w:gridCol w:w="3415"/>
        <w:gridCol w:w="1151"/>
        <w:gridCol w:w="978"/>
        <w:gridCol w:w="1243"/>
      </w:tblGrid>
      <w:tr w:rsidR="000E5077" w:rsidRPr="001157CB" w14:paraId="459D0720" w14:textId="77777777" w:rsidTr="000E5077">
        <w:trPr>
          <w:trHeight w:val="216"/>
        </w:trPr>
        <w:tc>
          <w:tcPr>
            <w:tcW w:w="1032" w:type="pct"/>
            <w:gridSpan w:val="2"/>
            <w:tcBorders>
              <w:top w:val="triple" w:sz="4" w:space="0" w:color="auto"/>
              <w:left w:val="triple" w:sz="4" w:space="0" w:color="auto"/>
              <w:bottom w:val="triple" w:sz="4" w:space="0" w:color="auto"/>
              <w:right w:val="single" w:sz="12" w:space="0" w:color="auto"/>
            </w:tcBorders>
            <w:tcMar>
              <w:right w:w="72" w:type="dxa"/>
            </w:tcMar>
            <w:vAlign w:val="center"/>
          </w:tcPr>
          <w:p w14:paraId="75B3388F" w14:textId="77777777" w:rsidR="00AD1350" w:rsidRPr="001157CB" w:rsidRDefault="00AD1350" w:rsidP="00DE53ED">
            <w:pPr>
              <w:jc w:val="center"/>
              <w:rPr>
                <w:rFonts w:cs="Arial"/>
                <w:b/>
                <w:sz w:val="20"/>
                <w:szCs w:val="20"/>
              </w:rPr>
            </w:pPr>
            <w:r w:rsidRPr="001157CB">
              <w:rPr>
                <w:rFonts w:cs="Arial"/>
                <w:b/>
                <w:sz w:val="20"/>
                <w:szCs w:val="20"/>
              </w:rPr>
              <w:t>Area Tested</w:t>
            </w:r>
          </w:p>
        </w:tc>
        <w:tc>
          <w:tcPr>
            <w:tcW w:w="416" w:type="pct"/>
            <w:tcBorders>
              <w:top w:val="triple" w:sz="4" w:space="0" w:color="auto"/>
              <w:left w:val="single" w:sz="12" w:space="0" w:color="auto"/>
              <w:bottom w:val="triple" w:sz="4" w:space="0" w:color="auto"/>
              <w:right w:val="single" w:sz="12" w:space="0" w:color="auto"/>
            </w:tcBorders>
            <w:noWrap/>
            <w:tcMar>
              <w:top w:w="14" w:type="dxa"/>
              <w:bottom w:w="14" w:type="dxa"/>
              <w:right w:w="72" w:type="dxa"/>
            </w:tcMar>
            <w:vAlign w:val="center"/>
          </w:tcPr>
          <w:p w14:paraId="778DC865" w14:textId="77777777" w:rsidR="00AD1350" w:rsidRPr="001157CB" w:rsidRDefault="00AD1350" w:rsidP="00773F9A">
            <w:pPr>
              <w:jc w:val="center"/>
              <w:rPr>
                <w:rFonts w:cs="Arial"/>
                <w:b/>
                <w:sz w:val="20"/>
                <w:szCs w:val="20"/>
              </w:rPr>
            </w:pPr>
            <w:r w:rsidRPr="001157CB">
              <w:rPr>
                <w:rFonts w:cs="Arial"/>
                <w:b/>
                <w:sz w:val="20"/>
                <w:szCs w:val="20"/>
              </w:rPr>
              <w:t>Battery</w:t>
            </w:r>
          </w:p>
        </w:tc>
        <w:tc>
          <w:tcPr>
            <w:tcW w:w="374" w:type="pct"/>
            <w:tcBorders>
              <w:top w:val="triple" w:sz="4" w:space="0" w:color="auto"/>
              <w:left w:val="single" w:sz="12" w:space="0" w:color="auto"/>
              <w:bottom w:val="triple" w:sz="4" w:space="0" w:color="auto"/>
              <w:right w:val="single" w:sz="12" w:space="0" w:color="auto"/>
            </w:tcBorders>
            <w:tcMar>
              <w:top w:w="14" w:type="dxa"/>
              <w:bottom w:w="14" w:type="dxa"/>
              <w:right w:w="72" w:type="dxa"/>
            </w:tcMar>
            <w:vAlign w:val="center"/>
          </w:tcPr>
          <w:p w14:paraId="154DD40A" w14:textId="77777777" w:rsidR="00AD1350" w:rsidRPr="001157CB" w:rsidRDefault="00AD1350" w:rsidP="00DE53ED">
            <w:pPr>
              <w:jc w:val="center"/>
              <w:rPr>
                <w:rFonts w:cs="Arial"/>
                <w:b/>
                <w:sz w:val="20"/>
                <w:szCs w:val="20"/>
              </w:rPr>
            </w:pPr>
            <w:r w:rsidRPr="001157CB">
              <w:rPr>
                <w:rFonts w:cs="Arial"/>
                <w:b/>
                <w:sz w:val="20"/>
                <w:szCs w:val="20"/>
              </w:rPr>
              <w:t>Test</w:t>
            </w:r>
          </w:p>
          <w:p w14:paraId="65CC3529" w14:textId="77777777" w:rsidR="00AD1350" w:rsidRPr="001157CB" w:rsidRDefault="00AD1350" w:rsidP="00DE53ED">
            <w:pPr>
              <w:jc w:val="center"/>
              <w:rPr>
                <w:rFonts w:cs="Arial"/>
                <w:b/>
                <w:sz w:val="20"/>
                <w:szCs w:val="20"/>
              </w:rPr>
            </w:pPr>
            <w:r w:rsidRPr="001157CB">
              <w:rPr>
                <w:rFonts w:cs="Arial"/>
                <w:b/>
                <w:sz w:val="20"/>
                <w:szCs w:val="20"/>
              </w:rPr>
              <w:t>Date</w:t>
            </w:r>
          </w:p>
        </w:tc>
        <w:tc>
          <w:tcPr>
            <w:tcW w:w="1599" w:type="pct"/>
            <w:tcBorders>
              <w:top w:val="triple" w:sz="4" w:space="0" w:color="auto"/>
              <w:left w:val="single" w:sz="12" w:space="0" w:color="auto"/>
              <w:bottom w:val="triple" w:sz="4" w:space="0" w:color="auto"/>
              <w:right w:val="single" w:sz="12" w:space="0" w:color="auto"/>
            </w:tcBorders>
            <w:noWrap/>
            <w:tcMar>
              <w:top w:w="29" w:type="dxa"/>
              <w:left w:w="72" w:type="dxa"/>
              <w:bottom w:w="29" w:type="dxa"/>
              <w:right w:w="72" w:type="dxa"/>
            </w:tcMar>
            <w:vAlign w:val="center"/>
          </w:tcPr>
          <w:p w14:paraId="66204234" w14:textId="77777777" w:rsidR="00AD1350" w:rsidRPr="001157CB" w:rsidRDefault="00852653" w:rsidP="00AF02BC">
            <w:pPr>
              <w:ind w:left="-84" w:right="-60"/>
              <w:jc w:val="center"/>
              <w:rPr>
                <w:rFonts w:cs="Arial"/>
                <w:b/>
                <w:bCs/>
                <w:sz w:val="20"/>
                <w:szCs w:val="20"/>
              </w:rPr>
            </w:pPr>
            <w:r w:rsidRPr="001157CB">
              <w:rPr>
                <w:rFonts w:cs="Arial"/>
                <w:b/>
                <w:bCs/>
                <w:sz w:val="20"/>
                <w:szCs w:val="20"/>
              </w:rPr>
              <w:t>Cluster/Test</w:t>
            </w:r>
          </w:p>
        </w:tc>
        <w:tc>
          <w:tcPr>
            <w:tcW w:w="539" w:type="pct"/>
            <w:tcBorders>
              <w:top w:val="triple" w:sz="4" w:space="0" w:color="auto"/>
              <w:left w:val="single" w:sz="12" w:space="0" w:color="auto"/>
              <w:bottom w:val="triple" w:sz="4" w:space="0" w:color="auto"/>
              <w:right w:val="single" w:sz="6" w:space="0" w:color="auto"/>
            </w:tcBorders>
            <w:tcMar>
              <w:top w:w="29" w:type="dxa"/>
              <w:left w:w="29" w:type="dxa"/>
              <w:bottom w:w="29" w:type="dxa"/>
              <w:right w:w="0" w:type="dxa"/>
            </w:tcMar>
          </w:tcPr>
          <w:p w14:paraId="7E98BCB3" w14:textId="77777777" w:rsidR="00AD1350" w:rsidRPr="001157CB" w:rsidRDefault="00AD1350" w:rsidP="00DE53ED">
            <w:pPr>
              <w:ind w:left="-29"/>
              <w:jc w:val="center"/>
              <w:rPr>
                <w:rFonts w:cs="Arial"/>
                <w:b/>
                <w:sz w:val="20"/>
                <w:szCs w:val="20"/>
              </w:rPr>
            </w:pPr>
            <w:r w:rsidRPr="001157CB">
              <w:rPr>
                <w:rFonts w:cs="Arial"/>
                <w:b/>
                <w:sz w:val="20"/>
                <w:szCs w:val="20"/>
              </w:rPr>
              <w:t>Low/Below</w:t>
            </w:r>
          </w:p>
          <w:p w14:paraId="448C09E0" w14:textId="77777777" w:rsidR="00AD1350" w:rsidRPr="001157CB" w:rsidRDefault="00AD1350" w:rsidP="00DE53ED">
            <w:pPr>
              <w:ind w:left="-72"/>
              <w:jc w:val="center"/>
              <w:rPr>
                <w:rFonts w:cs="Arial"/>
                <w:b/>
                <w:sz w:val="20"/>
                <w:szCs w:val="20"/>
              </w:rPr>
            </w:pPr>
            <w:r w:rsidRPr="001157CB">
              <w:rPr>
                <w:rFonts w:cs="Arial"/>
                <w:b/>
                <w:sz w:val="20"/>
                <w:szCs w:val="20"/>
              </w:rPr>
              <w:t>Average</w:t>
            </w:r>
          </w:p>
          <w:p w14:paraId="4B63B11D" w14:textId="77777777" w:rsidR="00AD1350" w:rsidRPr="001157CB" w:rsidRDefault="00AD1350" w:rsidP="00DE53ED">
            <w:pPr>
              <w:ind w:left="-72"/>
              <w:jc w:val="center"/>
              <w:rPr>
                <w:rFonts w:cs="Arial"/>
                <w:b/>
                <w:sz w:val="20"/>
                <w:szCs w:val="20"/>
              </w:rPr>
            </w:pPr>
            <w:r w:rsidRPr="001157CB">
              <w:rPr>
                <w:rFonts w:cs="Arial"/>
                <w:b/>
                <w:sz w:val="20"/>
                <w:szCs w:val="20"/>
              </w:rPr>
              <w:t>SS &lt;40-89</w:t>
            </w:r>
          </w:p>
          <w:p w14:paraId="4A8E7E1A" w14:textId="77777777" w:rsidR="00AD1350" w:rsidRPr="001157CB" w:rsidRDefault="00AD1350" w:rsidP="00DE53ED">
            <w:pPr>
              <w:ind w:left="-72"/>
              <w:jc w:val="center"/>
              <w:rPr>
                <w:rFonts w:cs="Arial"/>
                <w:b/>
                <w:sz w:val="20"/>
                <w:szCs w:val="20"/>
              </w:rPr>
            </w:pPr>
            <w:r w:rsidRPr="001157CB">
              <w:rPr>
                <w:rFonts w:cs="Arial"/>
                <w:b/>
                <w:sz w:val="20"/>
                <w:szCs w:val="20"/>
              </w:rPr>
              <w:t>PR &lt;1-24</w:t>
            </w:r>
          </w:p>
        </w:tc>
        <w:tc>
          <w:tcPr>
            <w:tcW w:w="458" w:type="pct"/>
            <w:tcBorders>
              <w:top w:val="triple" w:sz="4" w:space="0" w:color="auto"/>
              <w:left w:val="single" w:sz="6" w:space="0" w:color="auto"/>
              <w:bottom w:val="triple" w:sz="4" w:space="0" w:color="auto"/>
              <w:right w:val="single" w:sz="6" w:space="0" w:color="auto"/>
            </w:tcBorders>
            <w:tcMar>
              <w:top w:w="14" w:type="dxa"/>
              <w:bottom w:w="14" w:type="dxa"/>
              <w:right w:w="72" w:type="dxa"/>
            </w:tcMar>
          </w:tcPr>
          <w:p w14:paraId="578879BF" w14:textId="77777777" w:rsidR="00AD1350" w:rsidRPr="001157CB" w:rsidRDefault="00AD1350" w:rsidP="00DE53ED">
            <w:pPr>
              <w:ind w:left="-38" w:right="-19"/>
              <w:jc w:val="center"/>
              <w:rPr>
                <w:rFonts w:cs="Arial"/>
                <w:b/>
                <w:sz w:val="20"/>
                <w:szCs w:val="20"/>
              </w:rPr>
            </w:pPr>
          </w:p>
          <w:p w14:paraId="29B3671C" w14:textId="77777777" w:rsidR="00AD1350" w:rsidRPr="001157CB" w:rsidRDefault="00AD1350" w:rsidP="003B025E">
            <w:pPr>
              <w:ind w:left="-38" w:right="-56"/>
              <w:jc w:val="center"/>
              <w:rPr>
                <w:rFonts w:cs="Arial"/>
                <w:b/>
                <w:sz w:val="20"/>
                <w:szCs w:val="20"/>
              </w:rPr>
            </w:pPr>
            <w:r w:rsidRPr="001157CB">
              <w:rPr>
                <w:rFonts w:cs="Arial"/>
                <w:b/>
                <w:sz w:val="20"/>
                <w:szCs w:val="20"/>
              </w:rPr>
              <w:t>Average</w:t>
            </w:r>
          </w:p>
          <w:p w14:paraId="62876507" w14:textId="77777777" w:rsidR="00AD1350" w:rsidRPr="001157CB" w:rsidRDefault="00AD1350" w:rsidP="003B025E">
            <w:pPr>
              <w:ind w:left="-38" w:right="-56"/>
              <w:jc w:val="center"/>
              <w:rPr>
                <w:rFonts w:cs="Arial"/>
                <w:b/>
                <w:sz w:val="20"/>
                <w:szCs w:val="20"/>
              </w:rPr>
            </w:pPr>
            <w:r w:rsidRPr="001157CB">
              <w:rPr>
                <w:rFonts w:cs="Arial"/>
                <w:b/>
                <w:sz w:val="20"/>
                <w:szCs w:val="20"/>
              </w:rPr>
              <w:t>SS 90-110</w:t>
            </w:r>
          </w:p>
          <w:p w14:paraId="7F3B9ECC" w14:textId="77777777" w:rsidR="00AD1350" w:rsidRPr="001157CB" w:rsidRDefault="00AD1350" w:rsidP="003B025E">
            <w:pPr>
              <w:ind w:left="-38" w:right="-56"/>
              <w:jc w:val="center"/>
              <w:rPr>
                <w:rFonts w:cs="Arial"/>
                <w:b/>
                <w:sz w:val="20"/>
                <w:szCs w:val="20"/>
              </w:rPr>
            </w:pPr>
            <w:r w:rsidRPr="001157CB">
              <w:rPr>
                <w:rFonts w:cs="Arial"/>
                <w:b/>
                <w:sz w:val="20"/>
                <w:szCs w:val="20"/>
              </w:rPr>
              <w:t>PR 25-75</w:t>
            </w:r>
          </w:p>
        </w:tc>
        <w:tc>
          <w:tcPr>
            <w:tcW w:w="582" w:type="pct"/>
            <w:tcBorders>
              <w:top w:val="triple" w:sz="4" w:space="0" w:color="auto"/>
              <w:left w:val="single" w:sz="6" w:space="0" w:color="auto"/>
              <w:bottom w:val="triple" w:sz="4" w:space="0" w:color="auto"/>
              <w:right w:val="triple" w:sz="4" w:space="0" w:color="auto"/>
            </w:tcBorders>
            <w:tcMar>
              <w:top w:w="14" w:type="dxa"/>
              <w:bottom w:w="14" w:type="dxa"/>
              <w:right w:w="72" w:type="dxa"/>
            </w:tcMar>
          </w:tcPr>
          <w:p w14:paraId="2D47EF79" w14:textId="77777777" w:rsidR="00AD1350" w:rsidRPr="001157CB" w:rsidRDefault="00AD1350" w:rsidP="00C61E4E">
            <w:pPr>
              <w:ind w:left="-29" w:right="-37"/>
              <w:jc w:val="center"/>
              <w:rPr>
                <w:rFonts w:cs="Arial"/>
                <w:b/>
                <w:sz w:val="20"/>
                <w:szCs w:val="20"/>
              </w:rPr>
            </w:pPr>
            <w:r w:rsidRPr="001157CB">
              <w:rPr>
                <w:rFonts w:cs="Arial"/>
                <w:b/>
                <w:sz w:val="20"/>
                <w:szCs w:val="20"/>
              </w:rPr>
              <w:t>High/Above Average</w:t>
            </w:r>
          </w:p>
          <w:p w14:paraId="3BBAB612" w14:textId="77777777" w:rsidR="00AD1350" w:rsidRPr="001157CB" w:rsidRDefault="00AD1350" w:rsidP="00C61E4E">
            <w:pPr>
              <w:ind w:left="-29" w:right="-37"/>
              <w:jc w:val="center"/>
              <w:rPr>
                <w:rFonts w:cs="Arial"/>
                <w:b/>
                <w:sz w:val="20"/>
                <w:szCs w:val="20"/>
              </w:rPr>
            </w:pPr>
            <w:r w:rsidRPr="001157CB">
              <w:rPr>
                <w:rFonts w:cs="Arial"/>
                <w:b/>
                <w:sz w:val="20"/>
                <w:szCs w:val="20"/>
              </w:rPr>
              <w:t>SS 111&gt;</w:t>
            </w:r>
          </w:p>
          <w:p w14:paraId="04E7A476" w14:textId="77777777" w:rsidR="00AD1350" w:rsidRPr="001157CB" w:rsidRDefault="00AD1350" w:rsidP="00C61E4E">
            <w:pPr>
              <w:ind w:left="-29" w:right="-37"/>
              <w:jc w:val="center"/>
              <w:rPr>
                <w:rFonts w:cs="Arial"/>
                <w:b/>
                <w:sz w:val="20"/>
                <w:szCs w:val="20"/>
              </w:rPr>
            </w:pPr>
            <w:r w:rsidRPr="001157CB">
              <w:rPr>
                <w:rFonts w:cs="Arial"/>
                <w:b/>
                <w:sz w:val="20"/>
                <w:szCs w:val="20"/>
              </w:rPr>
              <w:t>PR 76&gt;</w:t>
            </w:r>
          </w:p>
        </w:tc>
      </w:tr>
      <w:tr w:rsidR="000E5077" w:rsidRPr="001157CB" w14:paraId="206EAA77" w14:textId="77777777" w:rsidTr="000E5077">
        <w:trPr>
          <w:trHeight w:val="216"/>
        </w:trPr>
        <w:tc>
          <w:tcPr>
            <w:tcW w:w="314" w:type="pct"/>
            <w:vMerge w:val="restart"/>
            <w:tcBorders>
              <w:top w:val="nil"/>
              <w:left w:val="triple" w:sz="4" w:space="0" w:color="auto"/>
              <w:bottom w:val="single" w:sz="12" w:space="0" w:color="auto"/>
              <w:right w:val="single" w:sz="12" w:space="0" w:color="auto"/>
            </w:tcBorders>
            <w:tcMar>
              <w:right w:w="72" w:type="dxa"/>
            </w:tcMar>
            <w:textDirection w:val="btLr"/>
            <w:vAlign w:val="center"/>
          </w:tcPr>
          <w:p w14:paraId="342742AC" w14:textId="77777777" w:rsidR="00DB7F45" w:rsidRPr="00446031" w:rsidRDefault="00DB7F45" w:rsidP="00EB4E66">
            <w:pPr>
              <w:ind w:left="113" w:right="113"/>
              <w:jc w:val="center"/>
              <w:rPr>
                <w:rFonts w:cs="Arial"/>
                <w:b/>
                <w:sz w:val="24"/>
                <w:szCs w:val="24"/>
              </w:rPr>
            </w:pPr>
            <w:r w:rsidRPr="00446031">
              <w:rPr>
                <w:rFonts w:cs="Arial"/>
                <w:b/>
                <w:sz w:val="24"/>
                <w:szCs w:val="24"/>
              </w:rPr>
              <w:t>Primary Reading and Spelling Difficulties</w:t>
            </w:r>
          </w:p>
        </w:tc>
        <w:tc>
          <w:tcPr>
            <w:tcW w:w="718" w:type="pct"/>
            <w:tcBorders>
              <w:top w:val="triple" w:sz="4" w:space="0" w:color="auto"/>
              <w:left w:val="single" w:sz="12" w:space="0" w:color="auto"/>
              <w:bottom w:val="single" w:sz="4" w:space="0" w:color="auto"/>
              <w:right w:val="single" w:sz="12" w:space="0" w:color="auto"/>
            </w:tcBorders>
            <w:noWrap/>
            <w:tcMar>
              <w:right w:w="72" w:type="dxa"/>
            </w:tcMar>
            <w:vAlign w:val="center"/>
          </w:tcPr>
          <w:p w14:paraId="0C02E7E2" w14:textId="77777777" w:rsidR="000E5077" w:rsidRDefault="00DB7F45" w:rsidP="000E5077">
            <w:pPr>
              <w:jc w:val="center"/>
              <w:rPr>
                <w:rFonts w:cs="Arial"/>
                <w:sz w:val="20"/>
                <w:szCs w:val="20"/>
              </w:rPr>
            </w:pPr>
            <w:r w:rsidRPr="006C37CE">
              <w:rPr>
                <w:rFonts w:cs="Arial"/>
                <w:sz w:val="20"/>
                <w:szCs w:val="20"/>
              </w:rPr>
              <w:t>Letter-Sound</w:t>
            </w:r>
            <w:r>
              <w:rPr>
                <w:rFonts w:cs="Arial"/>
                <w:sz w:val="20"/>
                <w:szCs w:val="20"/>
              </w:rPr>
              <w:t xml:space="preserve"> </w:t>
            </w:r>
          </w:p>
          <w:p w14:paraId="61359779" w14:textId="4DD18DA7" w:rsidR="00DB7F45" w:rsidRPr="006C37CE" w:rsidRDefault="00D53F45" w:rsidP="000E5077">
            <w:pPr>
              <w:jc w:val="center"/>
              <w:rPr>
                <w:rFonts w:cs="Arial"/>
                <w:sz w:val="20"/>
                <w:szCs w:val="20"/>
              </w:rPr>
            </w:pPr>
            <w:r>
              <w:rPr>
                <w:rFonts w:cs="Arial"/>
                <w:sz w:val="20"/>
                <w:szCs w:val="20"/>
              </w:rPr>
              <w:t>Associations</w:t>
            </w:r>
          </w:p>
        </w:tc>
        <w:tc>
          <w:tcPr>
            <w:tcW w:w="416" w:type="pct"/>
            <w:tcBorders>
              <w:top w:val="triple" w:sz="4" w:space="0" w:color="auto"/>
              <w:left w:val="single" w:sz="12" w:space="0" w:color="auto"/>
              <w:bottom w:val="single" w:sz="12" w:space="0" w:color="auto"/>
              <w:right w:val="single" w:sz="12" w:space="0" w:color="auto"/>
            </w:tcBorders>
            <w:noWrap/>
            <w:tcMar>
              <w:top w:w="14" w:type="dxa"/>
              <w:bottom w:w="14" w:type="dxa"/>
              <w:right w:w="72" w:type="dxa"/>
            </w:tcMar>
            <w:vAlign w:val="center"/>
          </w:tcPr>
          <w:p w14:paraId="6000F8BD" w14:textId="77777777" w:rsidR="00DB7F45" w:rsidRPr="001157CB" w:rsidRDefault="00DB7F45" w:rsidP="00773F9A">
            <w:pPr>
              <w:jc w:val="center"/>
              <w:rPr>
                <w:rFonts w:cs="Arial"/>
                <w:sz w:val="20"/>
                <w:szCs w:val="20"/>
              </w:rPr>
            </w:pPr>
            <w:r w:rsidRPr="001157CB">
              <w:rPr>
                <w:rFonts w:cs="Arial"/>
                <w:sz w:val="20"/>
                <w:szCs w:val="20"/>
              </w:rPr>
              <w:t>Informal</w:t>
            </w:r>
          </w:p>
        </w:tc>
        <w:tc>
          <w:tcPr>
            <w:tcW w:w="374" w:type="pct"/>
            <w:tcBorders>
              <w:top w:val="triple" w:sz="4" w:space="0" w:color="auto"/>
              <w:left w:val="single" w:sz="12" w:space="0" w:color="auto"/>
              <w:right w:val="single" w:sz="12" w:space="0" w:color="auto"/>
            </w:tcBorders>
            <w:tcMar>
              <w:right w:w="72" w:type="dxa"/>
            </w:tcMar>
            <w:vAlign w:val="center"/>
          </w:tcPr>
          <w:p w14:paraId="20534733" w14:textId="77777777" w:rsidR="00DB7F45" w:rsidRPr="00852653" w:rsidRDefault="00DB7F45" w:rsidP="00E40ABE">
            <w:pPr>
              <w:ind w:right="-88"/>
              <w:jc w:val="center"/>
              <w:rPr>
                <w:rFonts w:cs="Arial"/>
                <w:sz w:val="16"/>
                <w:szCs w:val="16"/>
              </w:rPr>
            </w:pPr>
          </w:p>
        </w:tc>
        <w:tc>
          <w:tcPr>
            <w:tcW w:w="1599" w:type="pct"/>
            <w:tcBorders>
              <w:top w:val="triple" w:sz="4" w:space="0" w:color="auto"/>
              <w:left w:val="single" w:sz="12" w:space="0" w:color="auto"/>
              <w:right w:val="single" w:sz="12" w:space="0" w:color="auto"/>
            </w:tcBorders>
            <w:noWrap/>
            <w:tcMar>
              <w:top w:w="29" w:type="dxa"/>
              <w:left w:w="72" w:type="dxa"/>
              <w:bottom w:w="29" w:type="dxa"/>
              <w:right w:w="72" w:type="dxa"/>
            </w:tcMar>
            <w:vAlign w:val="center"/>
          </w:tcPr>
          <w:p w14:paraId="35DF2F84" w14:textId="77777777" w:rsidR="005D4E74" w:rsidRPr="00FC6086" w:rsidRDefault="00DB7F45" w:rsidP="005D4E74">
            <w:pPr>
              <w:rPr>
                <w:rFonts w:cs="Arial"/>
                <w:sz w:val="20"/>
                <w:szCs w:val="20"/>
              </w:rPr>
            </w:pPr>
            <w:r w:rsidRPr="009D7D97">
              <w:rPr>
                <w:rFonts w:cs="Arial"/>
                <w:b/>
                <w:sz w:val="20"/>
                <w:szCs w:val="20"/>
              </w:rPr>
              <w:t>Letter names</w:t>
            </w:r>
            <w:r w:rsidRPr="002B6F1F">
              <w:rPr>
                <w:rFonts w:cs="Arial"/>
                <w:b/>
                <w:sz w:val="20"/>
                <w:szCs w:val="20"/>
              </w:rPr>
              <w:t>:</w:t>
            </w:r>
            <w:r w:rsidR="002B6F1F" w:rsidRPr="002B6F1F">
              <w:rPr>
                <w:rFonts w:cs="Arial"/>
                <w:b/>
                <w:sz w:val="20"/>
                <w:szCs w:val="20"/>
              </w:rPr>
              <w:t xml:space="preserve"> </w:t>
            </w:r>
            <w:r w:rsidR="005D4E74" w:rsidRPr="002B6F1F">
              <w:rPr>
                <w:rFonts w:cstheme="minorHAnsi"/>
                <w:b/>
                <w:sz w:val="16"/>
                <w:szCs w:val="16"/>
              </w:rPr>
              <w:fldChar w:fldCharType="begin">
                <w:ffData>
                  <w:name w:val="Check4"/>
                  <w:enabled/>
                  <w:calcOnExit w:val="0"/>
                  <w:checkBox>
                    <w:size w:val="16"/>
                    <w:default w:val="0"/>
                  </w:checkBox>
                </w:ffData>
              </w:fldChar>
            </w:r>
            <w:r w:rsidR="005D4E74" w:rsidRPr="002B6F1F">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5D4E74" w:rsidRPr="002B6F1F">
              <w:rPr>
                <w:rFonts w:cstheme="minorHAnsi"/>
                <w:b/>
                <w:sz w:val="16"/>
                <w:szCs w:val="16"/>
              </w:rPr>
              <w:fldChar w:fldCharType="end"/>
            </w:r>
            <w:r w:rsidR="005D4E74" w:rsidRPr="002B6F1F">
              <w:rPr>
                <w:rFonts w:cstheme="minorHAnsi"/>
                <w:b/>
                <w:sz w:val="16"/>
                <w:szCs w:val="16"/>
              </w:rPr>
              <w:t xml:space="preserve">Poor </w:t>
            </w:r>
            <w:r w:rsidR="005D4E74" w:rsidRPr="002B6F1F">
              <w:rPr>
                <w:rFonts w:cstheme="minorHAnsi"/>
                <w:b/>
                <w:sz w:val="16"/>
                <w:szCs w:val="16"/>
              </w:rPr>
              <w:fldChar w:fldCharType="begin">
                <w:ffData>
                  <w:name w:val="Check4"/>
                  <w:enabled/>
                  <w:calcOnExit w:val="0"/>
                  <w:checkBox>
                    <w:size w:val="16"/>
                    <w:default w:val="0"/>
                  </w:checkBox>
                </w:ffData>
              </w:fldChar>
            </w:r>
            <w:r w:rsidR="005D4E74" w:rsidRPr="002B6F1F">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5D4E74" w:rsidRPr="002B6F1F">
              <w:rPr>
                <w:rFonts w:cstheme="minorHAnsi"/>
                <w:b/>
                <w:sz w:val="16"/>
                <w:szCs w:val="16"/>
              </w:rPr>
              <w:fldChar w:fldCharType="end"/>
            </w:r>
            <w:r w:rsidR="005D4E74" w:rsidRPr="002B6F1F">
              <w:rPr>
                <w:rFonts w:cstheme="minorHAnsi"/>
                <w:b/>
                <w:sz w:val="16"/>
                <w:szCs w:val="16"/>
              </w:rPr>
              <w:t xml:space="preserve">Typical </w:t>
            </w:r>
            <w:r w:rsidR="005D4E74" w:rsidRPr="002B6F1F">
              <w:rPr>
                <w:rFonts w:cstheme="minorHAnsi"/>
                <w:b/>
                <w:sz w:val="16"/>
                <w:szCs w:val="16"/>
              </w:rPr>
              <w:fldChar w:fldCharType="begin">
                <w:ffData>
                  <w:name w:val="Check4"/>
                  <w:enabled/>
                  <w:calcOnExit w:val="0"/>
                  <w:checkBox>
                    <w:size w:val="16"/>
                    <w:default w:val="0"/>
                  </w:checkBox>
                </w:ffData>
              </w:fldChar>
            </w:r>
            <w:r w:rsidR="005D4E74" w:rsidRPr="006A6E99">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5D4E74" w:rsidRPr="002B6F1F">
              <w:rPr>
                <w:rFonts w:cstheme="minorHAnsi"/>
                <w:b/>
                <w:sz w:val="16"/>
                <w:szCs w:val="16"/>
              </w:rPr>
              <w:fldChar w:fldCharType="end"/>
            </w:r>
            <w:r w:rsidR="005D4E74" w:rsidRPr="002B6F1F">
              <w:rPr>
                <w:rFonts w:cstheme="minorHAnsi"/>
                <w:b/>
                <w:sz w:val="16"/>
                <w:szCs w:val="16"/>
              </w:rPr>
              <w:t>Advanced</w:t>
            </w:r>
          </w:p>
          <w:p w14:paraId="4E2EB970" w14:textId="77777777" w:rsidR="00DB7F45" w:rsidRDefault="00DB7F45" w:rsidP="009D7D97">
            <w:pPr>
              <w:rPr>
                <w:rFonts w:cs="Arial"/>
                <w:sz w:val="20"/>
                <w:szCs w:val="20"/>
              </w:rPr>
            </w:pPr>
            <w:r w:rsidRPr="00FC6086">
              <w:rPr>
                <w:rFonts w:cs="Arial"/>
                <w:sz w:val="20"/>
                <w:szCs w:val="20"/>
              </w:rPr>
              <w:t>Case:  Lower</w:t>
            </w:r>
            <w:r>
              <w:rPr>
                <w:rFonts w:cs="Arial"/>
                <w:sz w:val="20"/>
                <w:szCs w:val="20"/>
              </w:rPr>
              <w:t xml:space="preserve"> </w:t>
            </w:r>
            <w:r w:rsidRPr="00FC6086">
              <w:rPr>
                <w:rFonts w:cs="Arial"/>
                <w:sz w:val="20"/>
                <w:szCs w:val="20"/>
              </w:rPr>
              <w:t>_</w:t>
            </w:r>
            <w:r>
              <w:rPr>
                <w:rFonts w:cs="Arial"/>
                <w:sz w:val="20"/>
                <w:szCs w:val="20"/>
              </w:rPr>
              <w:t>_</w:t>
            </w:r>
            <w:r w:rsidRPr="00FC6086">
              <w:rPr>
                <w:rFonts w:cs="Arial"/>
                <w:sz w:val="20"/>
                <w:szCs w:val="20"/>
              </w:rPr>
              <w:t>__ /26</w:t>
            </w:r>
          </w:p>
          <w:p w14:paraId="718CD966" w14:textId="77777777" w:rsidR="00DB7F45" w:rsidRPr="00FC6086" w:rsidRDefault="00DB7F45" w:rsidP="009D7D97">
            <w:pPr>
              <w:rPr>
                <w:rFonts w:cs="Arial"/>
                <w:sz w:val="20"/>
                <w:szCs w:val="20"/>
              </w:rPr>
            </w:pPr>
            <w:r>
              <w:rPr>
                <w:rFonts w:cs="Arial"/>
                <w:sz w:val="20"/>
                <w:szCs w:val="20"/>
              </w:rPr>
              <w:t xml:space="preserve">       </w:t>
            </w:r>
            <w:r w:rsidRPr="00FC6086">
              <w:rPr>
                <w:rFonts w:cs="Arial"/>
                <w:sz w:val="20"/>
                <w:szCs w:val="20"/>
              </w:rPr>
              <w:t xml:space="preserve">    </w:t>
            </w:r>
            <w:r>
              <w:rPr>
                <w:rFonts w:cs="Arial"/>
                <w:sz w:val="20"/>
                <w:szCs w:val="20"/>
              </w:rPr>
              <w:t xml:space="preserve"> </w:t>
            </w:r>
            <w:r w:rsidRPr="00FC6086">
              <w:rPr>
                <w:rFonts w:cs="Arial"/>
                <w:sz w:val="20"/>
                <w:szCs w:val="20"/>
              </w:rPr>
              <w:t>Upper</w:t>
            </w:r>
            <w:r>
              <w:rPr>
                <w:rFonts w:cs="Arial"/>
                <w:sz w:val="20"/>
                <w:szCs w:val="20"/>
              </w:rPr>
              <w:t xml:space="preserve"> </w:t>
            </w:r>
            <w:r w:rsidRPr="00FC6086">
              <w:rPr>
                <w:rFonts w:cs="Arial"/>
                <w:sz w:val="20"/>
                <w:szCs w:val="20"/>
              </w:rPr>
              <w:t>____/26</w:t>
            </w:r>
          </w:p>
          <w:p w14:paraId="437D047B" w14:textId="77777777" w:rsidR="001128D4" w:rsidRDefault="00DB7F45" w:rsidP="009D7D97">
            <w:pPr>
              <w:rPr>
                <w:rFonts w:cstheme="minorHAnsi"/>
                <w:b/>
                <w:sz w:val="16"/>
                <w:szCs w:val="16"/>
              </w:rPr>
            </w:pPr>
            <w:r w:rsidRPr="009D7D97">
              <w:rPr>
                <w:rFonts w:cs="Arial"/>
                <w:b/>
                <w:sz w:val="20"/>
                <w:szCs w:val="20"/>
              </w:rPr>
              <w:t>Letter sounds</w:t>
            </w:r>
            <w:r w:rsidRPr="002B6F1F">
              <w:rPr>
                <w:rFonts w:cs="Arial"/>
                <w:sz w:val="16"/>
                <w:szCs w:val="16"/>
              </w:rPr>
              <w:t>:</w:t>
            </w:r>
            <w:r w:rsidR="002B6F1F" w:rsidRPr="002B6F1F">
              <w:rPr>
                <w:rFonts w:cs="Arial"/>
                <w:sz w:val="16"/>
                <w:szCs w:val="16"/>
              </w:rPr>
              <w:t xml:space="preserve"> </w:t>
            </w:r>
            <w:r w:rsidR="005D4E74" w:rsidRPr="002B6F1F">
              <w:rPr>
                <w:rFonts w:cstheme="minorHAnsi"/>
                <w:b/>
                <w:sz w:val="16"/>
                <w:szCs w:val="16"/>
              </w:rPr>
              <w:fldChar w:fldCharType="begin">
                <w:ffData>
                  <w:name w:val="Check4"/>
                  <w:enabled/>
                  <w:calcOnExit w:val="0"/>
                  <w:checkBox>
                    <w:size w:val="16"/>
                    <w:default w:val="0"/>
                  </w:checkBox>
                </w:ffData>
              </w:fldChar>
            </w:r>
            <w:r w:rsidR="005D4E74" w:rsidRPr="002B6F1F">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5D4E74" w:rsidRPr="002B6F1F">
              <w:rPr>
                <w:rFonts w:cstheme="minorHAnsi"/>
                <w:b/>
                <w:sz w:val="16"/>
                <w:szCs w:val="16"/>
              </w:rPr>
              <w:fldChar w:fldCharType="end"/>
            </w:r>
            <w:r w:rsidR="005D4E74" w:rsidRPr="002B6F1F">
              <w:rPr>
                <w:rFonts w:cstheme="minorHAnsi"/>
                <w:b/>
                <w:sz w:val="16"/>
                <w:szCs w:val="16"/>
              </w:rPr>
              <w:t xml:space="preserve">Poor </w:t>
            </w:r>
            <w:r w:rsidR="005D4E74" w:rsidRPr="002B6F1F">
              <w:rPr>
                <w:rFonts w:cstheme="minorHAnsi"/>
                <w:b/>
                <w:sz w:val="16"/>
                <w:szCs w:val="16"/>
              </w:rPr>
              <w:fldChar w:fldCharType="begin">
                <w:ffData>
                  <w:name w:val="Check4"/>
                  <w:enabled/>
                  <w:calcOnExit w:val="0"/>
                  <w:checkBox>
                    <w:size w:val="16"/>
                    <w:default w:val="0"/>
                  </w:checkBox>
                </w:ffData>
              </w:fldChar>
            </w:r>
            <w:r w:rsidR="005D4E74" w:rsidRPr="002B6F1F">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5D4E74" w:rsidRPr="002B6F1F">
              <w:rPr>
                <w:rFonts w:cstheme="minorHAnsi"/>
                <w:b/>
                <w:sz w:val="16"/>
                <w:szCs w:val="16"/>
              </w:rPr>
              <w:fldChar w:fldCharType="end"/>
            </w:r>
            <w:r w:rsidR="005D4E74" w:rsidRPr="002B6F1F">
              <w:rPr>
                <w:rFonts w:cstheme="minorHAnsi"/>
                <w:b/>
                <w:sz w:val="16"/>
                <w:szCs w:val="16"/>
              </w:rPr>
              <w:t xml:space="preserve">Typical </w:t>
            </w:r>
            <w:r w:rsidR="005D4E74" w:rsidRPr="002B6F1F">
              <w:rPr>
                <w:rFonts w:cstheme="minorHAnsi"/>
                <w:b/>
                <w:sz w:val="16"/>
                <w:szCs w:val="16"/>
              </w:rPr>
              <w:fldChar w:fldCharType="begin">
                <w:ffData>
                  <w:name w:val="Check4"/>
                  <w:enabled/>
                  <w:calcOnExit w:val="0"/>
                  <w:checkBox>
                    <w:size w:val="16"/>
                    <w:default w:val="0"/>
                  </w:checkBox>
                </w:ffData>
              </w:fldChar>
            </w:r>
            <w:r w:rsidR="005D4E74" w:rsidRPr="001128D4">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5D4E74" w:rsidRPr="002B6F1F">
              <w:rPr>
                <w:rFonts w:cstheme="minorHAnsi"/>
                <w:b/>
                <w:sz w:val="16"/>
                <w:szCs w:val="16"/>
              </w:rPr>
              <w:fldChar w:fldCharType="end"/>
            </w:r>
            <w:r w:rsidR="005D4E74" w:rsidRPr="002B6F1F">
              <w:rPr>
                <w:rFonts w:cstheme="minorHAnsi"/>
                <w:b/>
                <w:sz w:val="16"/>
                <w:szCs w:val="16"/>
              </w:rPr>
              <w:t>Advanced</w:t>
            </w:r>
          </w:p>
          <w:p w14:paraId="2E21C836" w14:textId="77777777" w:rsidR="00DB7F45" w:rsidRDefault="001128D4" w:rsidP="009D7D97">
            <w:pPr>
              <w:rPr>
                <w:rFonts w:cs="Arial"/>
                <w:sz w:val="20"/>
                <w:szCs w:val="20"/>
              </w:rPr>
            </w:pPr>
            <w:r w:rsidRPr="002B6F1F">
              <w:rPr>
                <w:rFonts w:cstheme="minorHAnsi"/>
                <w:b/>
                <w:sz w:val="16"/>
                <w:szCs w:val="16"/>
              </w:rPr>
              <w:t xml:space="preserve"> </w:t>
            </w:r>
            <w:r w:rsidR="00DB7F45" w:rsidRPr="00FC6086">
              <w:rPr>
                <w:rFonts w:cs="Arial"/>
                <w:sz w:val="20"/>
                <w:szCs w:val="20"/>
              </w:rPr>
              <w:t xml:space="preserve"> </w:t>
            </w:r>
            <w:r w:rsidR="00DB7F45">
              <w:rPr>
                <w:rFonts w:cs="Arial"/>
                <w:sz w:val="20"/>
                <w:szCs w:val="20"/>
              </w:rPr>
              <w:t xml:space="preserve">  </w:t>
            </w:r>
            <w:r w:rsidR="00DB7F45" w:rsidRPr="00FC6086">
              <w:rPr>
                <w:rFonts w:cs="Arial"/>
                <w:sz w:val="20"/>
                <w:szCs w:val="20"/>
              </w:rPr>
              <w:t>C</w:t>
            </w:r>
            <w:r w:rsidR="00DB7F45">
              <w:rPr>
                <w:rFonts w:cs="Arial"/>
                <w:sz w:val="20"/>
                <w:szCs w:val="20"/>
              </w:rPr>
              <w:t>onsonants</w:t>
            </w:r>
            <w:r w:rsidR="00DB7F45" w:rsidRPr="00FC6086">
              <w:rPr>
                <w:rFonts w:cs="Arial"/>
                <w:sz w:val="20"/>
                <w:szCs w:val="20"/>
              </w:rPr>
              <w:t xml:space="preserve"> _</w:t>
            </w:r>
            <w:r w:rsidR="00DB7F45">
              <w:rPr>
                <w:rFonts w:cs="Arial"/>
                <w:sz w:val="20"/>
                <w:szCs w:val="20"/>
              </w:rPr>
              <w:t>_</w:t>
            </w:r>
            <w:r w:rsidR="00DB7F45" w:rsidRPr="00FC6086">
              <w:rPr>
                <w:rFonts w:cs="Arial"/>
                <w:sz w:val="20"/>
                <w:szCs w:val="20"/>
              </w:rPr>
              <w:t xml:space="preserve">_ </w:t>
            </w:r>
          </w:p>
          <w:p w14:paraId="610A9E2D" w14:textId="77777777" w:rsidR="00DB7F45" w:rsidRPr="001157CB" w:rsidRDefault="00DB7F45" w:rsidP="009550EF">
            <w:pPr>
              <w:rPr>
                <w:rFonts w:cs="Arial"/>
                <w:sz w:val="20"/>
                <w:szCs w:val="20"/>
              </w:rPr>
            </w:pPr>
            <w:r>
              <w:rPr>
                <w:rFonts w:cs="Arial"/>
                <w:sz w:val="20"/>
                <w:szCs w:val="20"/>
              </w:rPr>
              <w:t xml:space="preserve">    </w:t>
            </w:r>
            <w:r w:rsidRPr="00FC6086">
              <w:rPr>
                <w:rFonts w:cs="Arial"/>
                <w:sz w:val="20"/>
                <w:szCs w:val="20"/>
              </w:rPr>
              <w:t>V</w:t>
            </w:r>
            <w:r>
              <w:rPr>
                <w:rFonts w:cs="Arial"/>
                <w:sz w:val="20"/>
                <w:szCs w:val="20"/>
              </w:rPr>
              <w:t>owels</w:t>
            </w:r>
            <w:r w:rsidRPr="00FC6086">
              <w:rPr>
                <w:rFonts w:cs="Arial"/>
                <w:sz w:val="20"/>
                <w:szCs w:val="20"/>
              </w:rPr>
              <w:t xml:space="preserve"> _</w:t>
            </w:r>
            <w:r>
              <w:rPr>
                <w:rFonts w:cs="Arial"/>
                <w:sz w:val="20"/>
                <w:szCs w:val="20"/>
              </w:rPr>
              <w:t>_</w:t>
            </w:r>
            <w:r w:rsidRPr="00FC6086">
              <w:rPr>
                <w:rFonts w:cs="Arial"/>
                <w:sz w:val="20"/>
                <w:szCs w:val="20"/>
              </w:rPr>
              <w:t xml:space="preserve">_ </w:t>
            </w:r>
          </w:p>
        </w:tc>
        <w:tc>
          <w:tcPr>
            <w:tcW w:w="539" w:type="pct"/>
            <w:tcBorders>
              <w:top w:val="triple" w:sz="4" w:space="0" w:color="auto"/>
              <w:left w:val="single" w:sz="12" w:space="0" w:color="auto"/>
            </w:tcBorders>
            <w:noWrap/>
            <w:tcMar>
              <w:top w:w="29" w:type="dxa"/>
              <w:left w:w="29" w:type="dxa"/>
              <w:bottom w:w="29" w:type="dxa"/>
              <w:right w:w="29" w:type="dxa"/>
            </w:tcMar>
          </w:tcPr>
          <w:p w14:paraId="6F630707" w14:textId="77777777" w:rsidR="00DB7F45" w:rsidRPr="001157CB" w:rsidRDefault="00DB7F45" w:rsidP="00325BDD">
            <w:pPr>
              <w:ind w:left="-72" w:right="-83"/>
              <w:jc w:val="center"/>
              <w:rPr>
                <w:rFonts w:cs="Arial"/>
                <w:sz w:val="20"/>
                <w:szCs w:val="20"/>
              </w:rPr>
            </w:pPr>
          </w:p>
        </w:tc>
        <w:tc>
          <w:tcPr>
            <w:tcW w:w="458" w:type="pct"/>
            <w:tcBorders>
              <w:top w:val="triple" w:sz="4" w:space="0" w:color="auto"/>
            </w:tcBorders>
            <w:noWrap/>
            <w:tcMar>
              <w:right w:w="72" w:type="dxa"/>
            </w:tcMar>
          </w:tcPr>
          <w:p w14:paraId="451179D9" w14:textId="77777777" w:rsidR="00DB7F45" w:rsidRPr="001157CB" w:rsidRDefault="00DB7F45" w:rsidP="00DE53ED">
            <w:pPr>
              <w:ind w:left="-72" w:right="-72"/>
              <w:jc w:val="center"/>
              <w:rPr>
                <w:rFonts w:cs="Arial"/>
                <w:sz w:val="20"/>
                <w:szCs w:val="20"/>
              </w:rPr>
            </w:pPr>
          </w:p>
        </w:tc>
        <w:tc>
          <w:tcPr>
            <w:tcW w:w="582" w:type="pct"/>
            <w:tcBorders>
              <w:top w:val="triple" w:sz="4" w:space="0" w:color="auto"/>
              <w:right w:val="triple" w:sz="4" w:space="0" w:color="auto"/>
            </w:tcBorders>
            <w:noWrap/>
            <w:tcMar>
              <w:right w:w="72" w:type="dxa"/>
            </w:tcMar>
          </w:tcPr>
          <w:p w14:paraId="4A7C5FA9" w14:textId="77777777" w:rsidR="00DB7F45" w:rsidRPr="001157CB" w:rsidRDefault="00DB7F45" w:rsidP="00DE53ED">
            <w:pPr>
              <w:ind w:left="-72" w:right="-72"/>
              <w:jc w:val="center"/>
              <w:rPr>
                <w:rFonts w:cs="Arial"/>
                <w:sz w:val="20"/>
                <w:szCs w:val="20"/>
              </w:rPr>
            </w:pPr>
          </w:p>
        </w:tc>
      </w:tr>
      <w:tr w:rsidR="000E5077" w:rsidRPr="001157CB" w14:paraId="1E5D788C"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508E696D" w14:textId="77777777" w:rsidR="00DB7F45" w:rsidRPr="001157CB" w:rsidRDefault="00DB7F45" w:rsidP="00DE53ED">
            <w:pPr>
              <w:ind w:left="113" w:right="113"/>
              <w:jc w:val="center"/>
              <w:rPr>
                <w:rFonts w:cs="Arial"/>
                <w:sz w:val="20"/>
                <w:szCs w:val="20"/>
              </w:rPr>
            </w:pPr>
          </w:p>
        </w:tc>
        <w:tc>
          <w:tcPr>
            <w:tcW w:w="718" w:type="pct"/>
            <w:vMerge w:val="restart"/>
            <w:tcBorders>
              <w:top w:val="single" w:sz="12" w:space="0" w:color="auto"/>
              <w:left w:val="single" w:sz="12" w:space="0" w:color="auto"/>
              <w:right w:val="single" w:sz="12" w:space="0" w:color="auto"/>
            </w:tcBorders>
            <w:tcMar>
              <w:right w:w="72" w:type="dxa"/>
            </w:tcMar>
            <w:vAlign w:val="center"/>
          </w:tcPr>
          <w:p w14:paraId="026F5E68" w14:textId="77777777" w:rsidR="00DB7F45" w:rsidRPr="006C37CE" w:rsidRDefault="00DB7F45" w:rsidP="00142A4E">
            <w:pPr>
              <w:jc w:val="center"/>
              <w:rPr>
                <w:rFonts w:cs="Arial"/>
                <w:sz w:val="20"/>
                <w:szCs w:val="20"/>
              </w:rPr>
            </w:pPr>
            <w:r w:rsidRPr="006C37CE">
              <w:rPr>
                <w:rFonts w:cs="Arial"/>
                <w:sz w:val="20"/>
                <w:szCs w:val="20"/>
              </w:rPr>
              <w:t>Basic Reading</w:t>
            </w:r>
            <w:r w:rsidR="006E027F">
              <w:rPr>
                <w:rFonts w:cs="Arial"/>
                <w:sz w:val="20"/>
                <w:szCs w:val="20"/>
              </w:rPr>
              <w:t xml:space="preserve"> Skills</w:t>
            </w:r>
          </w:p>
        </w:tc>
        <w:tc>
          <w:tcPr>
            <w:tcW w:w="416" w:type="pct"/>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05856D2A" w14:textId="77777777" w:rsidR="00DB7F45" w:rsidRPr="001157CB" w:rsidRDefault="00DB7F45" w:rsidP="00773F9A">
            <w:pPr>
              <w:jc w:val="center"/>
              <w:rPr>
                <w:rFonts w:cs="Arial"/>
                <w:sz w:val="20"/>
                <w:szCs w:val="20"/>
              </w:rPr>
            </w:pPr>
          </w:p>
        </w:tc>
        <w:tc>
          <w:tcPr>
            <w:tcW w:w="374" w:type="pct"/>
            <w:tcBorders>
              <w:top w:val="single" w:sz="12" w:space="0" w:color="auto"/>
              <w:left w:val="single" w:sz="12" w:space="0" w:color="auto"/>
              <w:right w:val="single" w:sz="12" w:space="0" w:color="auto"/>
            </w:tcBorders>
            <w:tcMar>
              <w:right w:w="72" w:type="dxa"/>
            </w:tcMar>
            <w:vAlign w:val="center"/>
          </w:tcPr>
          <w:p w14:paraId="6AB98C45" w14:textId="77777777" w:rsidR="00DB7F45" w:rsidRPr="00852653" w:rsidRDefault="00DB7F45" w:rsidP="00E40ABE">
            <w:pPr>
              <w:ind w:right="-88"/>
              <w:jc w:val="center"/>
              <w:rPr>
                <w:rFonts w:cs="Arial"/>
                <w:sz w:val="16"/>
                <w:szCs w:val="16"/>
              </w:rPr>
            </w:pPr>
          </w:p>
        </w:tc>
        <w:tc>
          <w:tcPr>
            <w:tcW w:w="1599" w:type="pct"/>
            <w:tcBorders>
              <w:top w:val="single" w:sz="12" w:space="0" w:color="auto"/>
              <w:left w:val="single" w:sz="12" w:space="0" w:color="auto"/>
              <w:right w:val="single" w:sz="12" w:space="0" w:color="auto"/>
            </w:tcBorders>
            <w:noWrap/>
            <w:tcMar>
              <w:top w:w="29" w:type="dxa"/>
              <w:left w:w="72" w:type="dxa"/>
              <w:bottom w:w="29" w:type="dxa"/>
              <w:right w:w="72" w:type="dxa"/>
            </w:tcMar>
            <w:vAlign w:val="center"/>
          </w:tcPr>
          <w:p w14:paraId="6B4723BF" w14:textId="77777777" w:rsidR="00DB7F45" w:rsidRPr="001157CB" w:rsidRDefault="00DB7F45" w:rsidP="00DE53ED">
            <w:pPr>
              <w:rPr>
                <w:rFonts w:cs="Arial"/>
                <w:b/>
                <w:sz w:val="20"/>
                <w:szCs w:val="20"/>
              </w:rPr>
            </w:pPr>
            <w:r w:rsidRPr="001157CB">
              <w:rPr>
                <w:rFonts w:cs="Arial"/>
                <w:b/>
                <w:sz w:val="20"/>
                <w:szCs w:val="20"/>
              </w:rPr>
              <w:t>Word Identification</w:t>
            </w:r>
          </w:p>
        </w:tc>
        <w:tc>
          <w:tcPr>
            <w:tcW w:w="539" w:type="pct"/>
            <w:tcBorders>
              <w:top w:val="single" w:sz="12" w:space="0" w:color="auto"/>
              <w:left w:val="single" w:sz="12" w:space="0" w:color="auto"/>
            </w:tcBorders>
            <w:noWrap/>
            <w:tcMar>
              <w:top w:w="29" w:type="dxa"/>
              <w:left w:w="29" w:type="dxa"/>
              <w:bottom w:w="29" w:type="dxa"/>
              <w:right w:w="29" w:type="dxa"/>
            </w:tcMar>
          </w:tcPr>
          <w:p w14:paraId="23334E80" w14:textId="77777777" w:rsidR="00DB7F45" w:rsidRPr="001157CB" w:rsidRDefault="00DB7F45" w:rsidP="00325BDD">
            <w:pPr>
              <w:ind w:left="-72" w:right="-83"/>
              <w:jc w:val="center"/>
              <w:rPr>
                <w:rFonts w:cs="Arial"/>
                <w:sz w:val="20"/>
                <w:szCs w:val="20"/>
              </w:rPr>
            </w:pPr>
          </w:p>
        </w:tc>
        <w:tc>
          <w:tcPr>
            <w:tcW w:w="458" w:type="pct"/>
            <w:tcBorders>
              <w:top w:val="single" w:sz="12" w:space="0" w:color="auto"/>
            </w:tcBorders>
            <w:noWrap/>
            <w:tcMar>
              <w:right w:w="72" w:type="dxa"/>
            </w:tcMar>
          </w:tcPr>
          <w:p w14:paraId="02573E93" w14:textId="77777777" w:rsidR="00DB7F45" w:rsidRPr="001157CB" w:rsidRDefault="00DB7F45" w:rsidP="00DE53ED">
            <w:pPr>
              <w:ind w:left="-72" w:right="-72"/>
              <w:jc w:val="center"/>
              <w:rPr>
                <w:rFonts w:cs="Arial"/>
                <w:sz w:val="20"/>
                <w:szCs w:val="20"/>
              </w:rPr>
            </w:pPr>
          </w:p>
        </w:tc>
        <w:tc>
          <w:tcPr>
            <w:tcW w:w="582" w:type="pct"/>
            <w:tcBorders>
              <w:top w:val="single" w:sz="12" w:space="0" w:color="auto"/>
              <w:right w:val="triple" w:sz="4" w:space="0" w:color="auto"/>
            </w:tcBorders>
            <w:noWrap/>
            <w:tcMar>
              <w:right w:w="72" w:type="dxa"/>
            </w:tcMar>
          </w:tcPr>
          <w:p w14:paraId="6808381C" w14:textId="77777777" w:rsidR="00DB7F45" w:rsidRPr="001157CB" w:rsidRDefault="00DB7F45" w:rsidP="00DE53ED">
            <w:pPr>
              <w:ind w:left="-72" w:right="-72"/>
              <w:jc w:val="center"/>
              <w:rPr>
                <w:rFonts w:cs="Arial"/>
                <w:sz w:val="20"/>
                <w:szCs w:val="20"/>
              </w:rPr>
            </w:pPr>
          </w:p>
        </w:tc>
      </w:tr>
      <w:tr w:rsidR="000E5077" w:rsidRPr="001157CB" w14:paraId="59C59C9D"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02E64C55"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580B1891" w14:textId="77777777" w:rsidR="00DB7F45" w:rsidRPr="006C37CE" w:rsidRDefault="00DB7F45" w:rsidP="00DE53ED">
            <w:pPr>
              <w:jc w:val="center"/>
              <w:rPr>
                <w:rFonts w:cs="Arial"/>
                <w:sz w:val="20"/>
                <w:szCs w:val="20"/>
              </w:rPr>
            </w:pPr>
          </w:p>
        </w:tc>
        <w:tc>
          <w:tcPr>
            <w:tcW w:w="416" w:type="pct"/>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3CBA5BA7" w14:textId="77777777" w:rsidR="00DB7F45" w:rsidRPr="001157CB" w:rsidRDefault="00DB7F45" w:rsidP="00773F9A">
            <w:pPr>
              <w:jc w:val="center"/>
              <w:rPr>
                <w:rFonts w:cs="Arial"/>
                <w:sz w:val="20"/>
                <w:szCs w:val="20"/>
              </w:rPr>
            </w:pPr>
          </w:p>
        </w:tc>
        <w:tc>
          <w:tcPr>
            <w:tcW w:w="374" w:type="pct"/>
            <w:tcBorders>
              <w:top w:val="single" w:sz="4" w:space="0" w:color="auto"/>
              <w:left w:val="single" w:sz="12" w:space="0" w:color="auto"/>
              <w:bottom w:val="single" w:sz="4" w:space="0" w:color="auto"/>
              <w:right w:val="single" w:sz="12" w:space="0" w:color="auto"/>
            </w:tcBorders>
            <w:tcMar>
              <w:right w:w="72" w:type="dxa"/>
            </w:tcMar>
            <w:vAlign w:val="center"/>
          </w:tcPr>
          <w:p w14:paraId="545AF281" w14:textId="77777777" w:rsidR="00DB7F45" w:rsidRPr="00852653" w:rsidRDefault="00DB7F45" w:rsidP="00E40ABE">
            <w:pPr>
              <w:ind w:right="-88"/>
              <w:jc w:val="center"/>
              <w:rPr>
                <w:rFonts w:cs="Arial"/>
                <w:sz w:val="16"/>
                <w:szCs w:val="16"/>
              </w:rPr>
            </w:pPr>
          </w:p>
        </w:tc>
        <w:tc>
          <w:tcPr>
            <w:tcW w:w="1599" w:type="pct"/>
            <w:tcBorders>
              <w:top w:val="single" w:sz="4" w:space="0" w:color="auto"/>
              <w:left w:val="single" w:sz="12" w:space="0" w:color="auto"/>
              <w:bottom w:val="single" w:sz="4" w:space="0" w:color="auto"/>
              <w:right w:val="single" w:sz="12" w:space="0" w:color="auto"/>
            </w:tcBorders>
            <w:noWrap/>
            <w:tcMar>
              <w:top w:w="29" w:type="dxa"/>
              <w:left w:w="72" w:type="dxa"/>
              <w:bottom w:w="29" w:type="dxa"/>
              <w:right w:w="72" w:type="dxa"/>
            </w:tcMar>
            <w:vAlign w:val="center"/>
          </w:tcPr>
          <w:p w14:paraId="40161ABA" w14:textId="77777777" w:rsidR="00DB7F45" w:rsidRPr="001157CB" w:rsidRDefault="00DB7F45" w:rsidP="00651DFA">
            <w:pPr>
              <w:rPr>
                <w:rFonts w:cs="Arial"/>
                <w:b/>
                <w:sz w:val="20"/>
                <w:szCs w:val="20"/>
              </w:rPr>
            </w:pPr>
          </w:p>
        </w:tc>
        <w:tc>
          <w:tcPr>
            <w:tcW w:w="539" w:type="pct"/>
            <w:tcBorders>
              <w:top w:val="single" w:sz="4" w:space="0" w:color="auto"/>
              <w:left w:val="single" w:sz="12" w:space="0" w:color="auto"/>
              <w:bottom w:val="single" w:sz="4" w:space="0" w:color="auto"/>
            </w:tcBorders>
            <w:noWrap/>
            <w:tcMar>
              <w:top w:w="29" w:type="dxa"/>
              <w:left w:w="29" w:type="dxa"/>
              <w:bottom w:w="29" w:type="dxa"/>
              <w:right w:w="29" w:type="dxa"/>
            </w:tcMar>
          </w:tcPr>
          <w:p w14:paraId="2B0C1F93" w14:textId="77777777" w:rsidR="00DB7F45" w:rsidRPr="001157CB" w:rsidRDefault="00DB7F45" w:rsidP="00325BDD">
            <w:pPr>
              <w:ind w:left="-72" w:right="-83"/>
              <w:jc w:val="center"/>
              <w:rPr>
                <w:rFonts w:cs="Arial"/>
                <w:sz w:val="20"/>
                <w:szCs w:val="20"/>
              </w:rPr>
            </w:pPr>
          </w:p>
        </w:tc>
        <w:tc>
          <w:tcPr>
            <w:tcW w:w="458" w:type="pct"/>
            <w:tcBorders>
              <w:top w:val="single" w:sz="4" w:space="0" w:color="auto"/>
              <w:bottom w:val="single" w:sz="4" w:space="0" w:color="auto"/>
            </w:tcBorders>
            <w:noWrap/>
            <w:tcMar>
              <w:right w:w="72" w:type="dxa"/>
            </w:tcMar>
          </w:tcPr>
          <w:p w14:paraId="0B240141" w14:textId="77777777" w:rsidR="00DB7F45" w:rsidRPr="001157CB" w:rsidRDefault="00DB7F45" w:rsidP="00DE53ED">
            <w:pPr>
              <w:ind w:left="-72" w:right="-72"/>
              <w:jc w:val="center"/>
              <w:rPr>
                <w:rFonts w:cs="Arial"/>
                <w:sz w:val="20"/>
                <w:szCs w:val="20"/>
              </w:rPr>
            </w:pPr>
          </w:p>
        </w:tc>
        <w:tc>
          <w:tcPr>
            <w:tcW w:w="582" w:type="pct"/>
            <w:tcBorders>
              <w:top w:val="single" w:sz="4" w:space="0" w:color="auto"/>
              <w:bottom w:val="single" w:sz="4" w:space="0" w:color="auto"/>
              <w:right w:val="triple" w:sz="4" w:space="0" w:color="auto"/>
            </w:tcBorders>
            <w:noWrap/>
            <w:tcMar>
              <w:right w:w="72" w:type="dxa"/>
            </w:tcMar>
          </w:tcPr>
          <w:p w14:paraId="7F50CC96" w14:textId="77777777" w:rsidR="00DB7F45" w:rsidRPr="001157CB" w:rsidRDefault="00DB7F45" w:rsidP="00DE53ED">
            <w:pPr>
              <w:ind w:left="-72" w:right="-72"/>
              <w:jc w:val="center"/>
              <w:rPr>
                <w:rFonts w:cs="Arial"/>
                <w:sz w:val="20"/>
                <w:szCs w:val="20"/>
              </w:rPr>
            </w:pPr>
          </w:p>
        </w:tc>
      </w:tr>
      <w:tr w:rsidR="000E5077" w:rsidRPr="001157CB" w14:paraId="37C67EBE"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0D161246"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22C7B5BD" w14:textId="77777777" w:rsidR="00DB7F45" w:rsidRPr="006C37CE" w:rsidRDefault="00DB7F45" w:rsidP="00DE53ED">
            <w:pPr>
              <w:jc w:val="center"/>
              <w:rPr>
                <w:rFonts w:cs="Arial"/>
                <w:sz w:val="20"/>
                <w:szCs w:val="20"/>
              </w:rPr>
            </w:pPr>
          </w:p>
        </w:tc>
        <w:tc>
          <w:tcPr>
            <w:tcW w:w="416" w:type="pct"/>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6293D0E0" w14:textId="77777777" w:rsidR="00DB7F45" w:rsidRPr="001157CB" w:rsidRDefault="00DB7F45" w:rsidP="00773F9A">
            <w:pPr>
              <w:jc w:val="center"/>
              <w:rPr>
                <w:rFonts w:cs="Arial"/>
                <w:sz w:val="20"/>
                <w:szCs w:val="20"/>
              </w:rPr>
            </w:pPr>
          </w:p>
        </w:tc>
        <w:tc>
          <w:tcPr>
            <w:tcW w:w="374" w:type="pct"/>
            <w:tcBorders>
              <w:top w:val="single" w:sz="4" w:space="0" w:color="auto"/>
              <w:left w:val="single" w:sz="12" w:space="0" w:color="auto"/>
              <w:bottom w:val="single" w:sz="4" w:space="0" w:color="auto"/>
              <w:right w:val="single" w:sz="12" w:space="0" w:color="auto"/>
            </w:tcBorders>
            <w:tcMar>
              <w:right w:w="72" w:type="dxa"/>
            </w:tcMar>
            <w:vAlign w:val="center"/>
          </w:tcPr>
          <w:p w14:paraId="5BC10A93" w14:textId="77777777" w:rsidR="00DB7F45" w:rsidRPr="00852653" w:rsidRDefault="00DB7F45" w:rsidP="00E40ABE">
            <w:pPr>
              <w:ind w:right="-88"/>
              <w:jc w:val="center"/>
              <w:rPr>
                <w:rFonts w:cs="Arial"/>
                <w:sz w:val="16"/>
                <w:szCs w:val="16"/>
              </w:rPr>
            </w:pPr>
          </w:p>
        </w:tc>
        <w:tc>
          <w:tcPr>
            <w:tcW w:w="1599" w:type="pct"/>
            <w:tcBorders>
              <w:top w:val="single" w:sz="4" w:space="0" w:color="auto"/>
              <w:left w:val="single" w:sz="12" w:space="0" w:color="auto"/>
              <w:bottom w:val="single" w:sz="4" w:space="0" w:color="auto"/>
              <w:right w:val="single" w:sz="12" w:space="0" w:color="auto"/>
            </w:tcBorders>
            <w:noWrap/>
            <w:tcMar>
              <w:top w:w="29" w:type="dxa"/>
              <w:left w:w="72" w:type="dxa"/>
              <w:bottom w:w="29" w:type="dxa"/>
              <w:right w:w="72" w:type="dxa"/>
            </w:tcMar>
            <w:vAlign w:val="center"/>
          </w:tcPr>
          <w:p w14:paraId="17BF8425" w14:textId="77777777" w:rsidR="00DB7F45" w:rsidRPr="001157CB" w:rsidRDefault="00DB7F45" w:rsidP="00651DFA">
            <w:pPr>
              <w:rPr>
                <w:rFonts w:cs="Arial"/>
                <w:b/>
                <w:sz w:val="20"/>
                <w:szCs w:val="20"/>
              </w:rPr>
            </w:pPr>
            <w:r w:rsidRPr="001157CB">
              <w:rPr>
                <w:rFonts w:cs="Arial"/>
                <w:b/>
                <w:sz w:val="20"/>
                <w:szCs w:val="20"/>
              </w:rPr>
              <w:t>Phonics</w:t>
            </w:r>
          </w:p>
        </w:tc>
        <w:tc>
          <w:tcPr>
            <w:tcW w:w="539" w:type="pct"/>
            <w:tcBorders>
              <w:top w:val="single" w:sz="4" w:space="0" w:color="auto"/>
              <w:left w:val="single" w:sz="12" w:space="0" w:color="auto"/>
              <w:bottom w:val="single" w:sz="4" w:space="0" w:color="auto"/>
            </w:tcBorders>
            <w:noWrap/>
            <w:tcMar>
              <w:top w:w="29" w:type="dxa"/>
              <w:left w:w="29" w:type="dxa"/>
              <w:bottom w:w="29" w:type="dxa"/>
              <w:right w:w="29" w:type="dxa"/>
            </w:tcMar>
          </w:tcPr>
          <w:p w14:paraId="293D31A5" w14:textId="77777777" w:rsidR="00DB7F45" w:rsidRPr="001157CB" w:rsidRDefault="00DB7F45" w:rsidP="00325BDD">
            <w:pPr>
              <w:ind w:left="-72" w:right="-83"/>
              <w:jc w:val="center"/>
              <w:rPr>
                <w:rFonts w:cs="Arial"/>
                <w:sz w:val="20"/>
                <w:szCs w:val="20"/>
              </w:rPr>
            </w:pPr>
          </w:p>
        </w:tc>
        <w:tc>
          <w:tcPr>
            <w:tcW w:w="458" w:type="pct"/>
            <w:tcBorders>
              <w:top w:val="single" w:sz="4" w:space="0" w:color="auto"/>
              <w:bottom w:val="single" w:sz="4" w:space="0" w:color="auto"/>
            </w:tcBorders>
            <w:noWrap/>
            <w:tcMar>
              <w:right w:w="72" w:type="dxa"/>
            </w:tcMar>
          </w:tcPr>
          <w:p w14:paraId="2BA6553E" w14:textId="77777777" w:rsidR="00DB7F45" w:rsidRPr="001157CB" w:rsidRDefault="00DB7F45" w:rsidP="00DE53ED">
            <w:pPr>
              <w:ind w:left="-72" w:right="-72"/>
              <w:jc w:val="center"/>
              <w:rPr>
                <w:rFonts w:cs="Arial"/>
                <w:sz w:val="20"/>
                <w:szCs w:val="20"/>
              </w:rPr>
            </w:pPr>
          </w:p>
        </w:tc>
        <w:tc>
          <w:tcPr>
            <w:tcW w:w="582" w:type="pct"/>
            <w:tcBorders>
              <w:top w:val="single" w:sz="4" w:space="0" w:color="auto"/>
              <w:bottom w:val="single" w:sz="4" w:space="0" w:color="auto"/>
              <w:right w:val="triple" w:sz="4" w:space="0" w:color="auto"/>
            </w:tcBorders>
            <w:noWrap/>
            <w:tcMar>
              <w:right w:w="72" w:type="dxa"/>
            </w:tcMar>
          </w:tcPr>
          <w:p w14:paraId="2720FE3F" w14:textId="77777777" w:rsidR="00DB7F45" w:rsidRPr="001157CB" w:rsidRDefault="00DB7F45" w:rsidP="00DE53ED">
            <w:pPr>
              <w:ind w:left="-72" w:right="-72"/>
              <w:jc w:val="center"/>
              <w:rPr>
                <w:rFonts w:cs="Arial"/>
                <w:sz w:val="20"/>
                <w:szCs w:val="20"/>
              </w:rPr>
            </w:pPr>
          </w:p>
        </w:tc>
      </w:tr>
      <w:tr w:rsidR="000E5077" w:rsidRPr="001157CB" w14:paraId="661374A3"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54F92048"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74583B27" w14:textId="77777777" w:rsidR="00DB7F45" w:rsidRPr="006C37CE" w:rsidRDefault="00DB7F45" w:rsidP="00DE53ED">
            <w:pPr>
              <w:jc w:val="center"/>
              <w:rPr>
                <w:rFonts w:cs="Arial"/>
                <w:sz w:val="20"/>
                <w:szCs w:val="20"/>
              </w:rPr>
            </w:pPr>
          </w:p>
        </w:tc>
        <w:tc>
          <w:tcPr>
            <w:tcW w:w="416" w:type="pct"/>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77E22E91" w14:textId="77777777" w:rsidR="00DB7F45" w:rsidRPr="001157CB" w:rsidRDefault="00DB7F45" w:rsidP="00773F9A">
            <w:pPr>
              <w:jc w:val="center"/>
              <w:rPr>
                <w:rFonts w:cs="Arial"/>
                <w:sz w:val="20"/>
                <w:szCs w:val="20"/>
              </w:rPr>
            </w:pPr>
          </w:p>
        </w:tc>
        <w:tc>
          <w:tcPr>
            <w:tcW w:w="374" w:type="pct"/>
            <w:tcBorders>
              <w:top w:val="single" w:sz="4" w:space="0" w:color="auto"/>
              <w:left w:val="single" w:sz="12" w:space="0" w:color="auto"/>
              <w:bottom w:val="single" w:sz="12" w:space="0" w:color="auto"/>
              <w:right w:val="single" w:sz="12" w:space="0" w:color="auto"/>
            </w:tcBorders>
            <w:tcMar>
              <w:right w:w="72" w:type="dxa"/>
            </w:tcMar>
            <w:vAlign w:val="center"/>
          </w:tcPr>
          <w:p w14:paraId="3B2163FE" w14:textId="77777777" w:rsidR="00DB7F45" w:rsidRPr="00852653" w:rsidRDefault="00DB7F45" w:rsidP="00E40ABE">
            <w:pPr>
              <w:ind w:right="-88"/>
              <w:jc w:val="center"/>
              <w:rPr>
                <w:rFonts w:cs="Arial"/>
                <w:sz w:val="16"/>
                <w:szCs w:val="16"/>
              </w:rPr>
            </w:pPr>
          </w:p>
        </w:tc>
        <w:tc>
          <w:tcPr>
            <w:tcW w:w="1599" w:type="pct"/>
            <w:tcBorders>
              <w:top w:val="single" w:sz="4" w:space="0" w:color="auto"/>
              <w:left w:val="single" w:sz="12" w:space="0" w:color="auto"/>
              <w:bottom w:val="single" w:sz="12" w:space="0" w:color="auto"/>
              <w:right w:val="single" w:sz="12" w:space="0" w:color="auto"/>
            </w:tcBorders>
            <w:noWrap/>
            <w:tcMar>
              <w:top w:w="29" w:type="dxa"/>
              <w:left w:w="72" w:type="dxa"/>
              <w:bottom w:w="29" w:type="dxa"/>
              <w:right w:w="72" w:type="dxa"/>
            </w:tcMar>
            <w:vAlign w:val="center"/>
          </w:tcPr>
          <w:p w14:paraId="0B05CFBC" w14:textId="77777777" w:rsidR="00DB7F45" w:rsidRPr="001157CB" w:rsidRDefault="00DB7F45" w:rsidP="00651DFA">
            <w:pPr>
              <w:rPr>
                <w:rFonts w:cs="Arial"/>
                <w:b/>
                <w:sz w:val="20"/>
                <w:szCs w:val="20"/>
              </w:rPr>
            </w:pPr>
          </w:p>
        </w:tc>
        <w:tc>
          <w:tcPr>
            <w:tcW w:w="539" w:type="pct"/>
            <w:tcBorders>
              <w:top w:val="single" w:sz="4" w:space="0" w:color="auto"/>
              <w:left w:val="single" w:sz="12" w:space="0" w:color="auto"/>
              <w:bottom w:val="single" w:sz="12" w:space="0" w:color="auto"/>
            </w:tcBorders>
            <w:noWrap/>
            <w:tcMar>
              <w:top w:w="29" w:type="dxa"/>
              <w:left w:w="29" w:type="dxa"/>
              <w:bottom w:w="29" w:type="dxa"/>
              <w:right w:w="29" w:type="dxa"/>
            </w:tcMar>
          </w:tcPr>
          <w:p w14:paraId="78FF0535" w14:textId="77777777" w:rsidR="00DB7F45" w:rsidRPr="001157CB" w:rsidRDefault="00DB7F45" w:rsidP="00325BDD">
            <w:pPr>
              <w:ind w:left="-72" w:right="-83"/>
              <w:jc w:val="center"/>
              <w:rPr>
                <w:rFonts w:cs="Arial"/>
                <w:sz w:val="20"/>
                <w:szCs w:val="20"/>
              </w:rPr>
            </w:pPr>
          </w:p>
        </w:tc>
        <w:tc>
          <w:tcPr>
            <w:tcW w:w="458" w:type="pct"/>
            <w:tcBorders>
              <w:top w:val="single" w:sz="4" w:space="0" w:color="auto"/>
              <w:bottom w:val="single" w:sz="12" w:space="0" w:color="auto"/>
            </w:tcBorders>
            <w:noWrap/>
            <w:tcMar>
              <w:right w:w="72" w:type="dxa"/>
            </w:tcMar>
          </w:tcPr>
          <w:p w14:paraId="6A77BF02" w14:textId="77777777" w:rsidR="00DB7F45" w:rsidRPr="001157CB" w:rsidRDefault="00DB7F45" w:rsidP="00DE53ED">
            <w:pPr>
              <w:ind w:left="-72" w:right="-72"/>
              <w:jc w:val="center"/>
              <w:rPr>
                <w:rFonts w:cs="Arial"/>
                <w:sz w:val="20"/>
                <w:szCs w:val="20"/>
              </w:rPr>
            </w:pPr>
          </w:p>
        </w:tc>
        <w:tc>
          <w:tcPr>
            <w:tcW w:w="582" w:type="pct"/>
            <w:tcBorders>
              <w:top w:val="single" w:sz="4" w:space="0" w:color="auto"/>
              <w:bottom w:val="single" w:sz="12" w:space="0" w:color="auto"/>
              <w:right w:val="triple" w:sz="4" w:space="0" w:color="auto"/>
            </w:tcBorders>
            <w:noWrap/>
            <w:tcMar>
              <w:right w:w="72" w:type="dxa"/>
            </w:tcMar>
          </w:tcPr>
          <w:p w14:paraId="0EE79A34" w14:textId="77777777" w:rsidR="00DB7F45" w:rsidRPr="001157CB" w:rsidRDefault="00DB7F45" w:rsidP="00DE53ED">
            <w:pPr>
              <w:ind w:left="-72" w:right="-72"/>
              <w:jc w:val="center"/>
              <w:rPr>
                <w:rFonts w:cs="Arial"/>
                <w:sz w:val="20"/>
                <w:szCs w:val="20"/>
              </w:rPr>
            </w:pPr>
          </w:p>
        </w:tc>
      </w:tr>
      <w:tr w:rsidR="000E5077" w:rsidRPr="001157CB" w14:paraId="1687C5D3"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136E7074" w14:textId="77777777" w:rsidR="00DB7F45" w:rsidRPr="001157CB" w:rsidRDefault="00DB7F45" w:rsidP="00DE53ED">
            <w:pPr>
              <w:ind w:left="113" w:right="113"/>
              <w:jc w:val="center"/>
              <w:rPr>
                <w:rFonts w:cs="Arial"/>
                <w:sz w:val="20"/>
                <w:szCs w:val="20"/>
              </w:rPr>
            </w:pPr>
          </w:p>
        </w:tc>
        <w:tc>
          <w:tcPr>
            <w:tcW w:w="718" w:type="pct"/>
            <w:vMerge w:val="restart"/>
            <w:tcBorders>
              <w:top w:val="single" w:sz="12" w:space="0" w:color="auto"/>
              <w:left w:val="single" w:sz="12" w:space="0" w:color="auto"/>
              <w:bottom w:val="single" w:sz="4" w:space="0" w:color="auto"/>
              <w:right w:val="single" w:sz="12" w:space="0" w:color="auto"/>
            </w:tcBorders>
            <w:tcMar>
              <w:right w:w="72" w:type="dxa"/>
            </w:tcMar>
            <w:vAlign w:val="center"/>
          </w:tcPr>
          <w:p w14:paraId="0EDCC073" w14:textId="77777777" w:rsidR="00DB7F45" w:rsidRPr="006C37CE" w:rsidRDefault="00DB7F45" w:rsidP="00796EA5">
            <w:pPr>
              <w:jc w:val="center"/>
              <w:rPr>
                <w:rFonts w:cs="Arial"/>
                <w:sz w:val="20"/>
                <w:szCs w:val="20"/>
              </w:rPr>
            </w:pPr>
            <w:r w:rsidRPr="006C37CE">
              <w:rPr>
                <w:rFonts w:cs="Arial"/>
                <w:sz w:val="20"/>
                <w:szCs w:val="20"/>
              </w:rPr>
              <w:t>Reading Fluency</w:t>
            </w:r>
            <w:r w:rsidR="008C15BC">
              <w:rPr>
                <w:rFonts w:cs="Arial"/>
                <w:sz w:val="20"/>
                <w:szCs w:val="20"/>
              </w:rPr>
              <w:t>/Rate</w:t>
            </w:r>
          </w:p>
        </w:tc>
        <w:tc>
          <w:tcPr>
            <w:tcW w:w="416" w:type="pct"/>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45CFB8FE" w14:textId="77777777" w:rsidR="00DB7F45" w:rsidRPr="001157CB" w:rsidRDefault="00DB7F45" w:rsidP="00773F9A">
            <w:pPr>
              <w:ind w:right="-48"/>
              <w:jc w:val="center"/>
              <w:rPr>
                <w:rFonts w:cs="Arial"/>
                <w:b/>
                <w:sz w:val="20"/>
                <w:szCs w:val="20"/>
              </w:rPr>
            </w:pPr>
          </w:p>
        </w:tc>
        <w:tc>
          <w:tcPr>
            <w:tcW w:w="374" w:type="pct"/>
            <w:tcBorders>
              <w:top w:val="single" w:sz="12" w:space="0" w:color="auto"/>
              <w:left w:val="single" w:sz="12" w:space="0" w:color="auto"/>
              <w:right w:val="single" w:sz="12" w:space="0" w:color="auto"/>
            </w:tcBorders>
            <w:tcMar>
              <w:top w:w="14" w:type="dxa"/>
              <w:bottom w:w="14" w:type="dxa"/>
              <w:right w:w="72" w:type="dxa"/>
            </w:tcMar>
            <w:vAlign w:val="center"/>
          </w:tcPr>
          <w:p w14:paraId="4CF8D179" w14:textId="77777777" w:rsidR="00DB7F45" w:rsidRPr="00852653" w:rsidRDefault="00DB7F45" w:rsidP="00E40ABE">
            <w:pPr>
              <w:ind w:right="-88"/>
              <w:jc w:val="center"/>
              <w:rPr>
                <w:rFonts w:cs="Arial"/>
                <w:b/>
                <w:sz w:val="16"/>
                <w:szCs w:val="16"/>
              </w:rPr>
            </w:pPr>
          </w:p>
        </w:tc>
        <w:tc>
          <w:tcPr>
            <w:tcW w:w="1599" w:type="pct"/>
            <w:tcBorders>
              <w:top w:val="single" w:sz="12" w:space="0" w:color="auto"/>
              <w:left w:val="single" w:sz="12" w:space="0" w:color="auto"/>
              <w:right w:val="single" w:sz="12" w:space="0" w:color="auto"/>
            </w:tcBorders>
            <w:noWrap/>
            <w:tcMar>
              <w:top w:w="14" w:type="dxa"/>
              <w:left w:w="72" w:type="dxa"/>
              <w:bottom w:w="14" w:type="dxa"/>
              <w:right w:w="72" w:type="dxa"/>
            </w:tcMar>
            <w:vAlign w:val="center"/>
          </w:tcPr>
          <w:p w14:paraId="0088E9B3" w14:textId="77777777" w:rsidR="00DB7F45" w:rsidRPr="001157CB" w:rsidRDefault="00DB7F45" w:rsidP="00DE53ED">
            <w:pPr>
              <w:rPr>
                <w:rFonts w:cs="Arial"/>
                <w:b/>
                <w:sz w:val="20"/>
                <w:szCs w:val="20"/>
              </w:rPr>
            </w:pPr>
            <w:r w:rsidRPr="001157CB">
              <w:rPr>
                <w:rFonts w:cs="Arial"/>
                <w:b/>
                <w:sz w:val="20"/>
                <w:szCs w:val="20"/>
              </w:rPr>
              <w:t>Reading Fluency</w:t>
            </w:r>
            <w:r w:rsidR="008C15BC">
              <w:rPr>
                <w:rFonts w:cs="Arial"/>
                <w:b/>
                <w:sz w:val="20"/>
                <w:szCs w:val="20"/>
              </w:rPr>
              <w:t>/Rate</w:t>
            </w:r>
          </w:p>
        </w:tc>
        <w:tc>
          <w:tcPr>
            <w:tcW w:w="539" w:type="pct"/>
            <w:tcBorders>
              <w:top w:val="single" w:sz="12" w:space="0" w:color="auto"/>
              <w:left w:val="single" w:sz="12" w:space="0" w:color="auto"/>
            </w:tcBorders>
            <w:noWrap/>
            <w:tcMar>
              <w:top w:w="14" w:type="dxa"/>
              <w:left w:w="29" w:type="dxa"/>
              <w:bottom w:w="14" w:type="dxa"/>
              <w:right w:w="29" w:type="dxa"/>
            </w:tcMar>
          </w:tcPr>
          <w:p w14:paraId="1F7A2A3B" w14:textId="77777777" w:rsidR="00DB7F45" w:rsidRPr="001157CB" w:rsidRDefault="00DB7F45" w:rsidP="00325BDD">
            <w:pPr>
              <w:ind w:left="-72" w:right="-83"/>
              <w:jc w:val="center"/>
              <w:rPr>
                <w:rFonts w:cs="Arial"/>
                <w:sz w:val="20"/>
                <w:szCs w:val="20"/>
              </w:rPr>
            </w:pPr>
          </w:p>
        </w:tc>
        <w:tc>
          <w:tcPr>
            <w:tcW w:w="458" w:type="pct"/>
            <w:tcBorders>
              <w:top w:val="single" w:sz="12" w:space="0" w:color="auto"/>
            </w:tcBorders>
            <w:noWrap/>
            <w:tcMar>
              <w:top w:w="14" w:type="dxa"/>
              <w:bottom w:w="14" w:type="dxa"/>
              <w:right w:w="72" w:type="dxa"/>
            </w:tcMar>
          </w:tcPr>
          <w:p w14:paraId="2CB2E7BD" w14:textId="77777777" w:rsidR="00DB7F45" w:rsidRPr="001157CB" w:rsidRDefault="00DB7F45" w:rsidP="00DE53ED">
            <w:pPr>
              <w:ind w:left="-72" w:right="-72"/>
              <w:jc w:val="center"/>
              <w:rPr>
                <w:rFonts w:cs="Arial"/>
                <w:sz w:val="20"/>
                <w:szCs w:val="20"/>
              </w:rPr>
            </w:pPr>
          </w:p>
        </w:tc>
        <w:tc>
          <w:tcPr>
            <w:tcW w:w="582" w:type="pct"/>
            <w:tcBorders>
              <w:top w:val="single" w:sz="12" w:space="0" w:color="auto"/>
              <w:right w:val="triple" w:sz="4" w:space="0" w:color="auto"/>
            </w:tcBorders>
            <w:noWrap/>
            <w:tcMar>
              <w:top w:w="14" w:type="dxa"/>
              <w:bottom w:w="14" w:type="dxa"/>
              <w:right w:w="72" w:type="dxa"/>
            </w:tcMar>
          </w:tcPr>
          <w:p w14:paraId="6670F584" w14:textId="77777777" w:rsidR="00DB7F45" w:rsidRPr="001157CB" w:rsidRDefault="00DB7F45" w:rsidP="00DE53ED">
            <w:pPr>
              <w:ind w:left="-72" w:right="-72"/>
              <w:jc w:val="center"/>
              <w:rPr>
                <w:rFonts w:cs="Arial"/>
                <w:sz w:val="20"/>
                <w:szCs w:val="20"/>
              </w:rPr>
            </w:pPr>
          </w:p>
        </w:tc>
      </w:tr>
      <w:tr w:rsidR="000E5077" w:rsidRPr="001157CB" w14:paraId="13288F62"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71BCEAFE"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77900D14" w14:textId="77777777" w:rsidR="00DB7F45" w:rsidRPr="006C37CE" w:rsidRDefault="00DB7F45" w:rsidP="00DE53ED">
            <w:pPr>
              <w:jc w:val="center"/>
              <w:rPr>
                <w:rFonts w:cs="Arial"/>
                <w:sz w:val="20"/>
                <w:szCs w:val="20"/>
              </w:rPr>
            </w:pPr>
          </w:p>
        </w:tc>
        <w:tc>
          <w:tcPr>
            <w:tcW w:w="416" w:type="pct"/>
            <w:vMerge/>
            <w:tcBorders>
              <w:left w:val="single" w:sz="12" w:space="0" w:color="auto"/>
              <w:right w:val="single" w:sz="12" w:space="0" w:color="auto"/>
            </w:tcBorders>
            <w:noWrap/>
            <w:tcMar>
              <w:top w:w="14" w:type="dxa"/>
              <w:bottom w:w="14" w:type="dxa"/>
              <w:right w:w="72" w:type="dxa"/>
            </w:tcMar>
            <w:vAlign w:val="center"/>
          </w:tcPr>
          <w:p w14:paraId="6C52AD60" w14:textId="77777777" w:rsidR="00DB7F45" w:rsidRPr="001157CB" w:rsidRDefault="00DB7F45" w:rsidP="00773F9A">
            <w:pPr>
              <w:jc w:val="center"/>
              <w:rPr>
                <w:rFonts w:cs="Arial"/>
                <w:b/>
                <w:sz w:val="20"/>
                <w:szCs w:val="20"/>
              </w:rPr>
            </w:pPr>
          </w:p>
        </w:tc>
        <w:tc>
          <w:tcPr>
            <w:tcW w:w="374" w:type="pct"/>
            <w:tcBorders>
              <w:left w:val="single" w:sz="12" w:space="0" w:color="auto"/>
              <w:right w:val="single" w:sz="12" w:space="0" w:color="auto"/>
            </w:tcBorders>
            <w:tcMar>
              <w:top w:w="14" w:type="dxa"/>
              <w:bottom w:w="14" w:type="dxa"/>
              <w:right w:w="72" w:type="dxa"/>
            </w:tcMar>
            <w:vAlign w:val="center"/>
          </w:tcPr>
          <w:p w14:paraId="3AD2387B" w14:textId="77777777" w:rsidR="00DB7F45" w:rsidRPr="00852653" w:rsidRDefault="00DB7F45" w:rsidP="00E40ABE">
            <w:pPr>
              <w:ind w:right="-88"/>
              <w:jc w:val="center"/>
              <w:rPr>
                <w:rFonts w:cs="Arial"/>
                <w:b/>
                <w:sz w:val="16"/>
                <w:szCs w:val="16"/>
              </w:rPr>
            </w:pPr>
          </w:p>
        </w:tc>
        <w:tc>
          <w:tcPr>
            <w:tcW w:w="1599" w:type="pct"/>
            <w:tcBorders>
              <w:left w:val="single" w:sz="12" w:space="0" w:color="auto"/>
              <w:right w:val="single" w:sz="12" w:space="0" w:color="auto"/>
            </w:tcBorders>
            <w:noWrap/>
            <w:tcMar>
              <w:top w:w="14" w:type="dxa"/>
              <w:left w:w="72" w:type="dxa"/>
              <w:bottom w:w="14" w:type="dxa"/>
              <w:right w:w="72" w:type="dxa"/>
            </w:tcMar>
            <w:vAlign w:val="center"/>
          </w:tcPr>
          <w:p w14:paraId="2DCDA339" w14:textId="77777777" w:rsidR="00DB7F45" w:rsidRPr="001157CB" w:rsidRDefault="00DB7F45" w:rsidP="00DE53ED">
            <w:pPr>
              <w:rPr>
                <w:rFonts w:cs="Arial"/>
                <w:b/>
                <w:sz w:val="20"/>
                <w:szCs w:val="20"/>
              </w:rPr>
            </w:pPr>
          </w:p>
        </w:tc>
        <w:tc>
          <w:tcPr>
            <w:tcW w:w="539" w:type="pct"/>
            <w:tcBorders>
              <w:left w:val="single" w:sz="12" w:space="0" w:color="auto"/>
            </w:tcBorders>
            <w:noWrap/>
            <w:tcMar>
              <w:top w:w="14" w:type="dxa"/>
              <w:left w:w="29" w:type="dxa"/>
              <w:bottom w:w="14" w:type="dxa"/>
              <w:right w:w="29" w:type="dxa"/>
            </w:tcMar>
          </w:tcPr>
          <w:p w14:paraId="44FB81B2" w14:textId="77777777" w:rsidR="00DB7F45" w:rsidRPr="001157CB" w:rsidRDefault="00DB7F45" w:rsidP="00325BDD">
            <w:pPr>
              <w:ind w:left="-72" w:right="-83"/>
              <w:jc w:val="center"/>
              <w:rPr>
                <w:rFonts w:cs="Arial"/>
                <w:sz w:val="20"/>
                <w:szCs w:val="20"/>
              </w:rPr>
            </w:pPr>
          </w:p>
        </w:tc>
        <w:tc>
          <w:tcPr>
            <w:tcW w:w="458" w:type="pct"/>
            <w:noWrap/>
            <w:tcMar>
              <w:top w:w="14" w:type="dxa"/>
              <w:bottom w:w="14" w:type="dxa"/>
              <w:right w:w="72" w:type="dxa"/>
            </w:tcMar>
          </w:tcPr>
          <w:p w14:paraId="7FAB6825" w14:textId="77777777" w:rsidR="00DB7F45" w:rsidRPr="001157CB" w:rsidRDefault="00DB7F45" w:rsidP="00DE53ED">
            <w:pPr>
              <w:ind w:left="-72" w:right="-72"/>
              <w:jc w:val="center"/>
              <w:rPr>
                <w:rFonts w:cs="Arial"/>
                <w:sz w:val="20"/>
                <w:szCs w:val="20"/>
              </w:rPr>
            </w:pPr>
          </w:p>
        </w:tc>
        <w:tc>
          <w:tcPr>
            <w:tcW w:w="582" w:type="pct"/>
            <w:tcBorders>
              <w:right w:val="triple" w:sz="4" w:space="0" w:color="auto"/>
            </w:tcBorders>
            <w:noWrap/>
            <w:tcMar>
              <w:top w:w="14" w:type="dxa"/>
              <w:bottom w:w="14" w:type="dxa"/>
              <w:right w:w="72" w:type="dxa"/>
            </w:tcMar>
          </w:tcPr>
          <w:p w14:paraId="6DC75584" w14:textId="77777777" w:rsidR="00DB7F45" w:rsidRPr="001157CB" w:rsidRDefault="00DB7F45" w:rsidP="00DE53ED">
            <w:pPr>
              <w:ind w:left="-72" w:right="-72"/>
              <w:jc w:val="center"/>
              <w:rPr>
                <w:rFonts w:cs="Arial"/>
                <w:sz w:val="20"/>
                <w:szCs w:val="20"/>
              </w:rPr>
            </w:pPr>
          </w:p>
        </w:tc>
      </w:tr>
      <w:tr w:rsidR="000E5077" w:rsidRPr="001157CB" w14:paraId="2122CF77"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161161C5"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33E07AC4" w14:textId="77777777" w:rsidR="00DB7F45" w:rsidRPr="006C37CE" w:rsidRDefault="00DB7F45" w:rsidP="00DE53ED">
            <w:pPr>
              <w:jc w:val="center"/>
              <w:rPr>
                <w:rFonts w:cs="Arial"/>
                <w:sz w:val="20"/>
                <w:szCs w:val="20"/>
              </w:rPr>
            </w:pPr>
          </w:p>
        </w:tc>
        <w:tc>
          <w:tcPr>
            <w:tcW w:w="416" w:type="pct"/>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45D26D85" w14:textId="77777777" w:rsidR="00DB7F45" w:rsidRPr="001157CB" w:rsidRDefault="00DB7F45" w:rsidP="00773F9A">
            <w:pPr>
              <w:jc w:val="center"/>
              <w:rPr>
                <w:rFonts w:cs="Arial"/>
                <w:sz w:val="20"/>
                <w:szCs w:val="20"/>
              </w:rPr>
            </w:pPr>
          </w:p>
        </w:tc>
        <w:tc>
          <w:tcPr>
            <w:tcW w:w="374" w:type="pct"/>
            <w:tcBorders>
              <w:left w:val="single" w:sz="12" w:space="0" w:color="auto"/>
              <w:bottom w:val="single" w:sz="12" w:space="0" w:color="auto"/>
              <w:right w:val="single" w:sz="12" w:space="0" w:color="auto"/>
            </w:tcBorders>
            <w:tcMar>
              <w:top w:w="14" w:type="dxa"/>
              <w:bottom w:w="14" w:type="dxa"/>
              <w:right w:w="72" w:type="dxa"/>
            </w:tcMar>
            <w:vAlign w:val="center"/>
          </w:tcPr>
          <w:p w14:paraId="34C069A0" w14:textId="77777777" w:rsidR="00DB7F45" w:rsidRPr="00852653" w:rsidRDefault="00DB7F45" w:rsidP="00E40ABE">
            <w:pPr>
              <w:ind w:right="-88"/>
              <w:jc w:val="center"/>
              <w:rPr>
                <w:rFonts w:cs="Arial"/>
                <w:sz w:val="16"/>
                <w:szCs w:val="16"/>
              </w:rPr>
            </w:pPr>
          </w:p>
        </w:tc>
        <w:tc>
          <w:tcPr>
            <w:tcW w:w="1599" w:type="pct"/>
            <w:tcBorders>
              <w:left w:val="single" w:sz="12" w:space="0" w:color="auto"/>
              <w:bottom w:val="single" w:sz="12" w:space="0" w:color="auto"/>
              <w:right w:val="single" w:sz="12" w:space="0" w:color="auto"/>
            </w:tcBorders>
            <w:noWrap/>
            <w:tcMar>
              <w:top w:w="14" w:type="dxa"/>
              <w:left w:w="72" w:type="dxa"/>
              <w:bottom w:w="14" w:type="dxa"/>
              <w:right w:w="72" w:type="dxa"/>
            </w:tcMar>
            <w:vAlign w:val="center"/>
          </w:tcPr>
          <w:p w14:paraId="54A0DE97" w14:textId="77777777" w:rsidR="00DB7F45" w:rsidRPr="001157CB" w:rsidRDefault="00DB7F45" w:rsidP="00265DA0">
            <w:pPr>
              <w:rPr>
                <w:rFonts w:cs="Arial"/>
                <w:b/>
                <w:sz w:val="20"/>
                <w:szCs w:val="20"/>
              </w:rPr>
            </w:pPr>
          </w:p>
        </w:tc>
        <w:tc>
          <w:tcPr>
            <w:tcW w:w="539" w:type="pct"/>
            <w:tcBorders>
              <w:left w:val="single" w:sz="12" w:space="0" w:color="auto"/>
              <w:bottom w:val="single" w:sz="12" w:space="0" w:color="auto"/>
            </w:tcBorders>
            <w:noWrap/>
            <w:tcMar>
              <w:top w:w="14" w:type="dxa"/>
              <w:left w:w="29" w:type="dxa"/>
              <w:bottom w:w="14" w:type="dxa"/>
              <w:right w:w="29" w:type="dxa"/>
            </w:tcMar>
          </w:tcPr>
          <w:p w14:paraId="3A881AED" w14:textId="77777777" w:rsidR="00DB7F45" w:rsidRPr="001157CB" w:rsidRDefault="00DB7F45" w:rsidP="00325BDD">
            <w:pPr>
              <w:ind w:left="-72" w:right="-83"/>
              <w:jc w:val="center"/>
              <w:rPr>
                <w:rFonts w:cs="Arial"/>
                <w:sz w:val="20"/>
                <w:szCs w:val="20"/>
              </w:rPr>
            </w:pPr>
          </w:p>
        </w:tc>
        <w:tc>
          <w:tcPr>
            <w:tcW w:w="458" w:type="pct"/>
            <w:tcBorders>
              <w:bottom w:val="single" w:sz="12" w:space="0" w:color="auto"/>
            </w:tcBorders>
            <w:noWrap/>
            <w:tcMar>
              <w:top w:w="14" w:type="dxa"/>
              <w:bottom w:w="14" w:type="dxa"/>
              <w:right w:w="72" w:type="dxa"/>
            </w:tcMar>
          </w:tcPr>
          <w:p w14:paraId="127DC84C" w14:textId="77777777" w:rsidR="00DB7F45" w:rsidRPr="001157CB" w:rsidRDefault="00DB7F45" w:rsidP="00DE53ED">
            <w:pPr>
              <w:ind w:left="-72" w:right="-72"/>
              <w:jc w:val="center"/>
              <w:rPr>
                <w:rFonts w:cs="Arial"/>
                <w:sz w:val="20"/>
                <w:szCs w:val="20"/>
              </w:rPr>
            </w:pPr>
          </w:p>
        </w:tc>
        <w:tc>
          <w:tcPr>
            <w:tcW w:w="582" w:type="pct"/>
            <w:tcBorders>
              <w:bottom w:val="single" w:sz="12" w:space="0" w:color="auto"/>
              <w:right w:val="triple" w:sz="4" w:space="0" w:color="auto"/>
            </w:tcBorders>
            <w:noWrap/>
            <w:tcMar>
              <w:top w:w="14" w:type="dxa"/>
              <w:bottom w:w="14" w:type="dxa"/>
              <w:right w:w="72" w:type="dxa"/>
            </w:tcMar>
          </w:tcPr>
          <w:p w14:paraId="7E79C90C" w14:textId="77777777" w:rsidR="00DB7F45" w:rsidRPr="001157CB" w:rsidRDefault="00DB7F45" w:rsidP="00DE53ED">
            <w:pPr>
              <w:ind w:left="-72" w:right="-72"/>
              <w:jc w:val="center"/>
              <w:rPr>
                <w:rFonts w:cs="Arial"/>
                <w:sz w:val="20"/>
                <w:szCs w:val="20"/>
              </w:rPr>
            </w:pPr>
          </w:p>
        </w:tc>
      </w:tr>
      <w:tr w:rsidR="000E5077" w:rsidRPr="001157CB" w14:paraId="755B00C0"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4F7DD6AE" w14:textId="77777777" w:rsidR="00DB7F45" w:rsidRPr="001157CB" w:rsidRDefault="00DB7F45" w:rsidP="00DE53ED">
            <w:pPr>
              <w:ind w:left="113" w:right="113"/>
              <w:jc w:val="center"/>
              <w:rPr>
                <w:rFonts w:cs="Arial"/>
                <w:sz w:val="20"/>
                <w:szCs w:val="20"/>
              </w:rPr>
            </w:pPr>
          </w:p>
        </w:tc>
        <w:tc>
          <w:tcPr>
            <w:tcW w:w="718" w:type="pct"/>
            <w:vMerge w:val="restart"/>
            <w:tcBorders>
              <w:top w:val="single" w:sz="12" w:space="0" w:color="auto"/>
              <w:left w:val="single" w:sz="12" w:space="0" w:color="auto"/>
              <w:right w:val="single" w:sz="12" w:space="0" w:color="auto"/>
            </w:tcBorders>
            <w:tcMar>
              <w:right w:w="72" w:type="dxa"/>
            </w:tcMar>
            <w:vAlign w:val="center"/>
          </w:tcPr>
          <w:p w14:paraId="29A1B1DF" w14:textId="77777777" w:rsidR="00DB7F45" w:rsidRPr="006C37CE" w:rsidRDefault="00DB7F45" w:rsidP="00370D07">
            <w:pPr>
              <w:jc w:val="center"/>
              <w:rPr>
                <w:rFonts w:cs="Arial"/>
                <w:sz w:val="20"/>
                <w:szCs w:val="20"/>
              </w:rPr>
            </w:pPr>
            <w:r w:rsidRPr="006C37CE">
              <w:rPr>
                <w:rFonts w:cs="Arial"/>
                <w:sz w:val="20"/>
                <w:szCs w:val="20"/>
              </w:rPr>
              <w:t>Spelling</w:t>
            </w:r>
          </w:p>
        </w:tc>
        <w:tc>
          <w:tcPr>
            <w:tcW w:w="416" w:type="pct"/>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3B3177A0" w14:textId="77777777" w:rsidR="00DB7F45" w:rsidRPr="001157CB" w:rsidRDefault="00DB7F45" w:rsidP="00773F9A">
            <w:pPr>
              <w:ind w:right="-48"/>
              <w:jc w:val="center"/>
              <w:rPr>
                <w:rFonts w:cs="Arial"/>
                <w:sz w:val="20"/>
                <w:szCs w:val="20"/>
              </w:rPr>
            </w:pPr>
          </w:p>
        </w:tc>
        <w:tc>
          <w:tcPr>
            <w:tcW w:w="374" w:type="pct"/>
            <w:tcBorders>
              <w:top w:val="single" w:sz="12" w:space="0" w:color="auto"/>
              <w:left w:val="single" w:sz="12" w:space="0" w:color="auto"/>
              <w:right w:val="single" w:sz="12" w:space="0" w:color="auto"/>
            </w:tcBorders>
            <w:tcMar>
              <w:top w:w="14" w:type="dxa"/>
              <w:bottom w:w="14" w:type="dxa"/>
              <w:right w:w="72" w:type="dxa"/>
            </w:tcMar>
            <w:vAlign w:val="center"/>
          </w:tcPr>
          <w:p w14:paraId="73C71721" w14:textId="77777777" w:rsidR="00DB7F45" w:rsidRPr="00852653" w:rsidRDefault="00DB7F45" w:rsidP="00E40ABE">
            <w:pPr>
              <w:ind w:right="-88"/>
              <w:jc w:val="center"/>
              <w:rPr>
                <w:rFonts w:cs="Arial"/>
                <w:sz w:val="16"/>
                <w:szCs w:val="16"/>
              </w:rPr>
            </w:pPr>
          </w:p>
        </w:tc>
        <w:tc>
          <w:tcPr>
            <w:tcW w:w="1599" w:type="pct"/>
            <w:tcBorders>
              <w:top w:val="single" w:sz="12" w:space="0" w:color="auto"/>
              <w:left w:val="single" w:sz="12" w:space="0" w:color="auto"/>
              <w:right w:val="single" w:sz="12" w:space="0" w:color="auto"/>
            </w:tcBorders>
            <w:noWrap/>
            <w:tcMar>
              <w:top w:w="14" w:type="dxa"/>
              <w:left w:w="72" w:type="dxa"/>
              <w:bottom w:w="14" w:type="dxa"/>
              <w:right w:w="72" w:type="dxa"/>
            </w:tcMar>
            <w:vAlign w:val="center"/>
          </w:tcPr>
          <w:p w14:paraId="37CF3D4E" w14:textId="77777777" w:rsidR="00DB7F45" w:rsidRPr="001157CB" w:rsidRDefault="00DB7F45" w:rsidP="00924D32">
            <w:pPr>
              <w:rPr>
                <w:rFonts w:cs="Arial"/>
                <w:b/>
                <w:sz w:val="20"/>
                <w:szCs w:val="20"/>
              </w:rPr>
            </w:pPr>
            <w:r w:rsidRPr="001157CB">
              <w:rPr>
                <w:rFonts w:cs="Arial"/>
                <w:b/>
                <w:sz w:val="20"/>
                <w:szCs w:val="20"/>
              </w:rPr>
              <w:t>Spelling</w:t>
            </w:r>
            <w:r w:rsidR="008C15BC">
              <w:rPr>
                <w:rFonts w:cs="Arial"/>
                <w:b/>
                <w:sz w:val="20"/>
                <w:szCs w:val="20"/>
              </w:rPr>
              <w:t xml:space="preserve"> in Isolation</w:t>
            </w:r>
          </w:p>
        </w:tc>
        <w:tc>
          <w:tcPr>
            <w:tcW w:w="539" w:type="pct"/>
            <w:tcBorders>
              <w:top w:val="single" w:sz="12" w:space="0" w:color="auto"/>
              <w:left w:val="single" w:sz="12" w:space="0" w:color="auto"/>
            </w:tcBorders>
            <w:noWrap/>
            <w:tcMar>
              <w:top w:w="14" w:type="dxa"/>
              <w:left w:w="29" w:type="dxa"/>
              <w:bottom w:w="14" w:type="dxa"/>
              <w:right w:w="29" w:type="dxa"/>
            </w:tcMar>
          </w:tcPr>
          <w:p w14:paraId="246FBDF7" w14:textId="77777777" w:rsidR="00DB7F45" w:rsidRPr="001157CB" w:rsidRDefault="00DB7F45" w:rsidP="00325BDD">
            <w:pPr>
              <w:ind w:left="-72" w:right="-83"/>
              <w:jc w:val="center"/>
              <w:rPr>
                <w:rFonts w:cs="Arial"/>
                <w:sz w:val="20"/>
                <w:szCs w:val="20"/>
              </w:rPr>
            </w:pPr>
          </w:p>
        </w:tc>
        <w:tc>
          <w:tcPr>
            <w:tcW w:w="458" w:type="pct"/>
            <w:tcBorders>
              <w:top w:val="single" w:sz="12" w:space="0" w:color="auto"/>
            </w:tcBorders>
            <w:noWrap/>
            <w:tcMar>
              <w:top w:w="14" w:type="dxa"/>
              <w:bottom w:w="14" w:type="dxa"/>
              <w:right w:w="72" w:type="dxa"/>
            </w:tcMar>
          </w:tcPr>
          <w:p w14:paraId="6DD78465" w14:textId="77777777" w:rsidR="00DB7F45" w:rsidRPr="001157CB" w:rsidRDefault="00DB7F45" w:rsidP="00DE53ED">
            <w:pPr>
              <w:ind w:left="-72" w:right="-72"/>
              <w:jc w:val="center"/>
              <w:rPr>
                <w:rFonts w:cs="Arial"/>
                <w:sz w:val="20"/>
                <w:szCs w:val="20"/>
              </w:rPr>
            </w:pPr>
          </w:p>
        </w:tc>
        <w:tc>
          <w:tcPr>
            <w:tcW w:w="582" w:type="pct"/>
            <w:tcBorders>
              <w:top w:val="single" w:sz="12" w:space="0" w:color="auto"/>
              <w:right w:val="triple" w:sz="4" w:space="0" w:color="auto"/>
            </w:tcBorders>
            <w:noWrap/>
            <w:tcMar>
              <w:top w:w="14" w:type="dxa"/>
              <w:bottom w:w="14" w:type="dxa"/>
              <w:right w:w="72" w:type="dxa"/>
            </w:tcMar>
          </w:tcPr>
          <w:p w14:paraId="7FFF0475" w14:textId="77777777" w:rsidR="00DB7F45" w:rsidRPr="001157CB" w:rsidRDefault="00DB7F45" w:rsidP="00DE53ED">
            <w:pPr>
              <w:ind w:left="-72" w:right="-72"/>
              <w:jc w:val="center"/>
              <w:rPr>
                <w:rFonts w:cs="Arial"/>
                <w:sz w:val="20"/>
                <w:szCs w:val="20"/>
              </w:rPr>
            </w:pPr>
          </w:p>
        </w:tc>
      </w:tr>
      <w:tr w:rsidR="000E5077" w:rsidRPr="001157CB" w14:paraId="25E7E586"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3F38B684"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7DBECE06" w14:textId="77777777" w:rsidR="00DB7F45" w:rsidRPr="006C37CE" w:rsidRDefault="00DB7F45" w:rsidP="00DE53ED">
            <w:pPr>
              <w:jc w:val="center"/>
              <w:rPr>
                <w:rFonts w:cs="Arial"/>
                <w:sz w:val="20"/>
                <w:szCs w:val="20"/>
              </w:rPr>
            </w:pPr>
          </w:p>
        </w:tc>
        <w:tc>
          <w:tcPr>
            <w:tcW w:w="416" w:type="pct"/>
            <w:vMerge/>
            <w:tcBorders>
              <w:left w:val="single" w:sz="12" w:space="0" w:color="auto"/>
              <w:right w:val="single" w:sz="12" w:space="0" w:color="auto"/>
            </w:tcBorders>
            <w:noWrap/>
            <w:tcMar>
              <w:top w:w="14" w:type="dxa"/>
              <w:bottom w:w="14" w:type="dxa"/>
              <w:right w:w="72" w:type="dxa"/>
            </w:tcMar>
            <w:vAlign w:val="center"/>
          </w:tcPr>
          <w:p w14:paraId="1BF2C7D9" w14:textId="77777777" w:rsidR="00DB7F45" w:rsidRPr="001157CB" w:rsidRDefault="00DB7F45" w:rsidP="00773F9A">
            <w:pPr>
              <w:jc w:val="center"/>
              <w:rPr>
                <w:rFonts w:cs="Arial"/>
                <w:sz w:val="20"/>
                <w:szCs w:val="20"/>
              </w:rPr>
            </w:pPr>
          </w:p>
        </w:tc>
        <w:tc>
          <w:tcPr>
            <w:tcW w:w="374" w:type="pct"/>
            <w:tcBorders>
              <w:top w:val="single" w:sz="4" w:space="0" w:color="auto"/>
              <w:left w:val="single" w:sz="12" w:space="0" w:color="auto"/>
              <w:bottom w:val="single" w:sz="4" w:space="0" w:color="auto"/>
              <w:right w:val="single" w:sz="12" w:space="0" w:color="auto"/>
            </w:tcBorders>
            <w:tcMar>
              <w:top w:w="14" w:type="dxa"/>
              <w:bottom w:w="14" w:type="dxa"/>
              <w:right w:w="72" w:type="dxa"/>
            </w:tcMar>
            <w:vAlign w:val="center"/>
          </w:tcPr>
          <w:p w14:paraId="4BE9997C" w14:textId="77777777" w:rsidR="00DB7F45" w:rsidRPr="00852653" w:rsidRDefault="00DB7F45" w:rsidP="00E40ABE">
            <w:pPr>
              <w:ind w:right="-88"/>
              <w:jc w:val="center"/>
              <w:rPr>
                <w:rFonts w:cs="Arial"/>
                <w:sz w:val="16"/>
                <w:szCs w:val="16"/>
              </w:rPr>
            </w:pPr>
          </w:p>
        </w:tc>
        <w:tc>
          <w:tcPr>
            <w:tcW w:w="1599" w:type="pct"/>
            <w:tcBorders>
              <w:top w:val="single" w:sz="4" w:space="0" w:color="auto"/>
              <w:left w:val="single" w:sz="12" w:space="0" w:color="auto"/>
              <w:bottom w:val="single" w:sz="4" w:space="0" w:color="auto"/>
              <w:right w:val="single" w:sz="12" w:space="0" w:color="auto"/>
            </w:tcBorders>
            <w:noWrap/>
            <w:tcMar>
              <w:top w:w="14" w:type="dxa"/>
              <w:left w:w="72" w:type="dxa"/>
              <w:bottom w:w="14" w:type="dxa"/>
              <w:right w:w="72" w:type="dxa"/>
            </w:tcMar>
            <w:vAlign w:val="center"/>
          </w:tcPr>
          <w:p w14:paraId="5BB21917" w14:textId="77777777" w:rsidR="00DB7F45" w:rsidRPr="001157CB" w:rsidRDefault="00DB7F45" w:rsidP="00DE53ED">
            <w:pPr>
              <w:rPr>
                <w:rFonts w:cs="Arial"/>
                <w:b/>
                <w:sz w:val="20"/>
                <w:szCs w:val="20"/>
              </w:rPr>
            </w:pPr>
          </w:p>
        </w:tc>
        <w:tc>
          <w:tcPr>
            <w:tcW w:w="539" w:type="pct"/>
            <w:tcBorders>
              <w:top w:val="single" w:sz="4" w:space="0" w:color="auto"/>
              <w:left w:val="single" w:sz="12" w:space="0" w:color="auto"/>
              <w:bottom w:val="single" w:sz="4" w:space="0" w:color="auto"/>
            </w:tcBorders>
            <w:noWrap/>
            <w:tcMar>
              <w:top w:w="14" w:type="dxa"/>
              <w:left w:w="29" w:type="dxa"/>
              <w:bottom w:w="14" w:type="dxa"/>
              <w:right w:w="29" w:type="dxa"/>
            </w:tcMar>
          </w:tcPr>
          <w:p w14:paraId="5A796889" w14:textId="77777777" w:rsidR="00DB7F45" w:rsidRPr="001157CB" w:rsidRDefault="00DB7F45" w:rsidP="00325BDD">
            <w:pPr>
              <w:ind w:left="-72" w:right="-83"/>
              <w:jc w:val="center"/>
              <w:rPr>
                <w:rFonts w:cs="Arial"/>
                <w:sz w:val="20"/>
                <w:szCs w:val="20"/>
              </w:rPr>
            </w:pPr>
          </w:p>
        </w:tc>
        <w:tc>
          <w:tcPr>
            <w:tcW w:w="458" w:type="pct"/>
            <w:tcBorders>
              <w:top w:val="single" w:sz="4" w:space="0" w:color="auto"/>
              <w:bottom w:val="single" w:sz="4" w:space="0" w:color="auto"/>
            </w:tcBorders>
            <w:noWrap/>
            <w:tcMar>
              <w:top w:w="14" w:type="dxa"/>
              <w:bottom w:w="14" w:type="dxa"/>
              <w:right w:w="72" w:type="dxa"/>
            </w:tcMar>
          </w:tcPr>
          <w:p w14:paraId="7EAC4029" w14:textId="77777777" w:rsidR="00DB7F45" w:rsidRPr="001157CB" w:rsidRDefault="00DB7F45" w:rsidP="00DE53ED">
            <w:pPr>
              <w:ind w:left="-72" w:right="-72"/>
              <w:jc w:val="center"/>
              <w:rPr>
                <w:rFonts w:cs="Arial"/>
                <w:sz w:val="20"/>
                <w:szCs w:val="20"/>
              </w:rPr>
            </w:pPr>
          </w:p>
        </w:tc>
        <w:tc>
          <w:tcPr>
            <w:tcW w:w="582" w:type="pct"/>
            <w:tcBorders>
              <w:top w:val="single" w:sz="4" w:space="0" w:color="auto"/>
              <w:bottom w:val="single" w:sz="4" w:space="0" w:color="auto"/>
              <w:right w:val="triple" w:sz="4" w:space="0" w:color="auto"/>
            </w:tcBorders>
            <w:noWrap/>
            <w:tcMar>
              <w:top w:w="14" w:type="dxa"/>
              <w:bottom w:w="14" w:type="dxa"/>
              <w:right w:w="72" w:type="dxa"/>
            </w:tcMar>
          </w:tcPr>
          <w:p w14:paraId="3126506B" w14:textId="77777777" w:rsidR="00DB7F45" w:rsidRPr="001157CB" w:rsidRDefault="00DB7F45" w:rsidP="00DE53ED">
            <w:pPr>
              <w:ind w:left="-72" w:right="-72"/>
              <w:jc w:val="center"/>
              <w:rPr>
                <w:rFonts w:cs="Arial"/>
                <w:sz w:val="20"/>
                <w:szCs w:val="20"/>
              </w:rPr>
            </w:pPr>
          </w:p>
        </w:tc>
      </w:tr>
      <w:tr w:rsidR="000E5077" w:rsidRPr="001157CB" w14:paraId="3DB153F2"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4C5D188D"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2A83AF04" w14:textId="77777777" w:rsidR="00DB7F45" w:rsidRPr="006C37CE" w:rsidRDefault="00DB7F45" w:rsidP="00DE53ED">
            <w:pPr>
              <w:jc w:val="center"/>
              <w:rPr>
                <w:rFonts w:cs="Arial"/>
                <w:sz w:val="20"/>
                <w:szCs w:val="20"/>
              </w:rPr>
            </w:pPr>
          </w:p>
        </w:tc>
        <w:tc>
          <w:tcPr>
            <w:tcW w:w="416" w:type="pct"/>
            <w:vMerge/>
            <w:tcBorders>
              <w:left w:val="single" w:sz="12" w:space="0" w:color="auto"/>
              <w:right w:val="single" w:sz="12" w:space="0" w:color="auto"/>
            </w:tcBorders>
            <w:noWrap/>
            <w:tcMar>
              <w:top w:w="14" w:type="dxa"/>
              <w:bottom w:w="14" w:type="dxa"/>
              <w:right w:w="72" w:type="dxa"/>
            </w:tcMar>
            <w:vAlign w:val="center"/>
          </w:tcPr>
          <w:p w14:paraId="18DE0578" w14:textId="77777777" w:rsidR="00DB7F45" w:rsidRPr="001157CB" w:rsidRDefault="00DB7F45" w:rsidP="00773F9A">
            <w:pPr>
              <w:jc w:val="center"/>
              <w:rPr>
                <w:rFonts w:cs="Arial"/>
                <w:sz w:val="20"/>
                <w:szCs w:val="20"/>
              </w:rPr>
            </w:pPr>
          </w:p>
        </w:tc>
        <w:tc>
          <w:tcPr>
            <w:tcW w:w="374" w:type="pct"/>
            <w:tcBorders>
              <w:top w:val="single" w:sz="4" w:space="0" w:color="auto"/>
              <w:left w:val="single" w:sz="12" w:space="0" w:color="auto"/>
              <w:bottom w:val="single" w:sz="4" w:space="0" w:color="auto"/>
              <w:right w:val="single" w:sz="12" w:space="0" w:color="auto"/>
            </w:tcBorders>
            <w:tcMar>
              <w:top w:w="14" w:type="dxa"/>
              <w:bottom w:w="14" w:type="dxa"/>
              <w:right w:w="72" w:type="dxa"/>
            </w:tcMar>
            <w:vAlign w:val="center"/>
          </w:tcPr>
          <w:p w14:paraId="18849E58" w14:textId="77777777" w:rsidR="00DB7F45" w:rsidRPr="00852653" w:rsidRDefault="00DB7F45" w:rsidP="00E40ABE">
            <w:pPr>
              <w:ind w:right="-88"/>
              <w:jc w:val="center"/>
              <w:rPr>
                <w:rFonts w:cs="Arial"/>
                <w:sz w:val="16"/>
                <w:szCs w:val="16"/>
              </w:rPr>
            </w:pPr>
          </w:p>
        </w:tc>
        <w:tc>
          <w:tcPr>
            <w:tcW w:w="1599" w:type="pct"/>
            <w:tcBorders>
              <w:top w:val="single" w:sz="4" w:space="0" w:color="auto"/>
              <w:left w:val="single" w:sz="12" w:space="0" w:color="auto"/>
              <w:bottom w:val="single" w:sz="4" w:space="0" w:color="auto"/>
              <w:right w:val="single" w:sz="12" w:space="0" w:color="auto"/>
            </w:tcBorders>
            <w:noWrap/>
            <w:tcMar>
              <w:top w:w="14" w:type="dxa"/>
              <w:left w:w="72" w:type="dxa"/>
              <w:bottom w:w="14" w:type="dxa"/>
              <w:right w:w="72" w:type="dxa"/>
            </w:tcMar>
            <w:vAlign w:val="center"/>
          </w:tcPr>
          <w:p w14:paraId="32BB4FF7" w14:textId="77777777" w:rsidR="00DB7F45" w:rsidRPr="00431450" w:rsidRDefault="00DB7F45" w:rsidP="00431450">
            <w:pPr>
              <w:ind w:right="-80"/>
              <w:rPr>
                <w:rFonts w:cs="Arial"/>
                <w:b/>
                <w:sz w:val="16"/>
                <w:szCs w:val="16"/>
              </w:rPr>
            </w:pPr>
            <w:r>
              <w:rPr>
                <w:rFonts w:cs="Arial"/>
                <w:b/>
                <w:sz w:val="20"/>
                <w:szCs w:val="20"/>
              </w:rPr>
              <w:t>Spelling in Context</w:t>
            </w:r>
            <w:r w:rsidR="002B6F1F" w:rsidRPr="00FC6086">
              <w:rPr>
                <w:rFonts w:cs="Arial"/>
                <w:sz w:val="20"/>
                <w:szCs w:val="20"/>
              </w:rPr>
              <w:t>:</w:t>
            </w:r>
            <w:r w:rsidR="002B6F1F">
              <w:rPr>
                <w:rFonts w:cs="Arial"/>
                <w:sz w:val="20"/>
                <w:szCs w:val="20"/>
              </w:rPr>
              <w:t xml:space="preserve"> </w:t>
            </w:r>
            <w:r w:rsidR="002B6F1F" w:rsidRPr="002B6F1F">
              <w:rPr>
                <w:rFonts w:cstheme="minorHAnsi"/>
                <w:b/>
                <w:sz w:val="16"/>
                <w:szCs w:val="16"/>
              </w:rPr>
              <w:fldChar w:fldCharType="begin">
                <w:ffData>
                  <w:name w:val="Check4"/>
                  <w:enabled/>
                  <w:calcOnExit w:val="0"/>
                  <w:checkBox>
                    <w:size w:val="16"/>
                    <w:default w:val="0"/>
                  </w:checkBox>
                </w:ffData>
              </w:fldChar>
            </w:r>
            <w:r w:rsidR="002B6F1F" w:rsidRPr="00F73CEE">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2B6F1F" w:rsidRPr="002B6F1F">
              <w:rPr>
                <w:rFonts w:cstheme="minorHAnsi"/>
                <w:b/>
                <w:sz w:val="16"/>
                <w:szCs w:val="16"/>
              </w:rPr>
              <w:fldChar w:fldCharType="end"/>
            </w:r>
            <w:r w:rsidR="002B6F1F" w:rsidRPr="002B6F1F">
              <w:rPr>
                <w:rFonts w:cstheme="minorHAnsi"/>
                <w:b/>
                <w:sz w:val="16"/>
                <w:szCs w:val="16"/>
              </w:rPr>
              <w:t xml:space="preserve">Poor </w:t>
            </w:r>
            <w:r w:rsidR="002B6F1F" w:rsidRPr="002B6F1F">
              <w:rPr>
                <w:rFonts w:cstheme="minorHAnsi"/>
                <w:b/>
                <w:sz w:val="16"/>
                <w:szCs w:val="16"/>
              </w:rPr>
              <w:fldChar w:fldCharType="begin">
                <w:ffData>
                  <w:name w:val="Check4"/>
                  <w:enabled/>
                  <w:calcOnExit w:val="0"/>
                  <w:checkBox>
                    <w:size w:val="16"/>
                    <w:default w:val="0"/>
                  </w:checkBox>
                </w:ffData>
              </w:fldChar>
            </w:r>
            <w:r w:rsidR="002B6F1F" w:rsidRPr="00F73CEE">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2B6F1F" w:rsidRPr="002B6F1F">
              <w:rPr>
                <w:rFonts w:cstheme="minorHAnsi"/>
                <w:b/>
                <w:sz w:val="16"/>
                <w:szCs w:val="16"/>
              </w:rPr>
              <w:fldChar w:fldCharType="end"/>
            </w:r>
            <w:r w:rsidR="002B6F1F" w:rsidRPr="002B6F1F">
              <w:rPr>
                <w:rFonts w:cstheme="minorHAnsi"/>
                <w:b/>
                <w:sz w:val="16"/>
                <w:szCs w:val="16"/>
              </w:rPr>
              <w:t xml:space="preserve">Typical </w:t>
            </w:r>
            <w:r w:rsidR="002B6F1F" w:rsidRPr="002B6F1F">
              <w:rPr>
                <w:rFonts w:cstheme="minorHAnsi"/>
                <w:b/>
                <w:sz w:val="16"/>
                <w:szCs w:val="16"/>
              </w:rPr>
              <w:fldChar w:fldCharType="begin">
                <w:ffData>
                  <w:name w:val="Check4"/>
                  <w:enabled/>
                  <w:calcOnExit w:val="0"/>
                  <w:checkBox>
                    <w:size w:val="16"/>
                    <w:default w:val="0"/>
                  </w:checkBox>
                </w:ffData>
              </w:fldChar>
            </w:r>
            <w:r w:rsidR="002B6F1F" w:rsidRPr="00F73CEE">
              <w:rPr>
                <w:rFonts w:cstheme="minorHAnsi"/>
                <w:b/>
                <w:sz w:val="16"/>
                <w:szCs w:val="16"/>
              </w:rPr>
              <w:instrText xml:space="preserve"> FORMCHECKBOX </w:instrText>
            </w:r>
            <w:r w:rsidR="006F1714">
              <w:rPr>
                <w:rFonts w:cstheme="minorHAnsi"/>
                <w:b/>
                <w:sz w:val="16"/>
                <w:szCs w:val="16"/>
              </w:rPr>
            </w:r>
            <w:r w:rsidR="006F1714">
              <w:rPr>
                <w:rFonts w:cstheme="minorHAnsi"/>
                <w:b/>
                <w:sz w:val="16"/>
                <w:szCs w:val="16"/>
              </w:rPr>
              <w:fldChar w:fldCharType="separate"/>
            </w:r>
            <w:r w:rsidR="002B6F1F" w:rsidRPr="002B6F1F">
              <w:rPr>
                <w:rFonts w:cstheme="minorHAnsi"/>
                <w:b/>
                <w:sz w:val="16"/>
                <w:szCs w:val="16"/>
              </w:rPr>
              <w:fldChar w:fldCharType="end"/>
            </w:r>
            <w:r w:rsidR="002B6F1F" w:rsidRPr="002B6F1F">
              <w:rPr>
                <w:rFonts w:cstheme="minorHAnsi"/>
                <w:b/>
                <w:sz w:val="16"/>
                <w:szCs w:val="16"/>
              </w:rPr>
              <w:t>Adv</w:t>
            </w:r>
            <w:r w:rsidR="009E3510">
              <w:rPr>
                <w:rFonts w:cstheme="minorHAnsi"/>
                <w:b/>
                <w:sz w:val="16"/>
                <w:szCs w:val="16"/>
              </w:rPr>
              <w:t>.</w:t>
            </w:r>
          </w:p>
        </w:tc>
        <w:tc>
          <w:tcPr>
            <w:tcW w:w="539" w:type="pct"/>
            <w:tcBorders>
              <w:top w:val="single" w:sz="4" w:space="0" w:color="auto"/>
              <w:left w:val="single" w:sz="12" w:space="0" w:color="auto"/>
              <w:bottom w:val="single" w:sz="4" w:space="0" w:color="auto"/>
            </w:tcBorders>
            <w:noWrap/>
            <w:tcMar>
              <w:top w:w="14" w:type="dxa"/>
              <w:left w:w="29" w:type="dxa"/>
              <w:bottom w:w="14" w:type="dxa"/>
              <w:right w:w="29" w:type="dxa"/>
            </w:tcMar>
          </w:tcPr>
          <w:p w14:paraId="56F780D5" w14:textId="77777777" w:rsidR="00DB7F45" w:rsidRPr="001157CB" w:rsidRDefault="00DB7F45" w:rsidP="00325BDD">
            <w:pPr>
              <w:ind w:left="-72" w:right="-83"/>
              <w:jc w:val="center"/>
              <w:rPr>
                <w:rFonts w:cs="Arial"/>
                <w:sz w:val="20"/>
                <w:szCs w:val="20"/>
              </w:rPr>
            </w:pPr>
          </w:p>
        </w:tc>
        <w:tc>
          <w:tcPr>
            <w:tcW w:w="458" w:type="pct"/>
            <w:tcBorders>
              <w:top w:val="single" w:sz="4" w:space="0" w:color="auto"/>
              <w:bottom w:val="single" w:sz="4" w:space="0" w:color="auto"/>
            </w:tcBorders>
            <w:noWrap/>
            <w:tcMar>
              <w:top w:w="14" w:type="dxa"/>
              <w:bottom w:w="14" w:type="dxa"/>
              <w:right w:w="72" w:type="dxa"/>
            </w:tcMar>
          </w:tcPr>
          <w:p w14:paraId="70165DDE" w14:textId="77777777" w:rsidR="00DB7F45" w:rsidRPr="001157CB" w:rsidRDefault="00DB7F45" w:rsidP="00DE53ED">
            <w:pPr>
              <w:ind w:left="-72" w:right="-72"/>
              <w:jc w:val="center"/>
              <w:rPr>
                <w:rFonts w:cs="Arial"/>
                <w:sz w:val="20"/>
                <w:szCs w:val="20"/>
              </w:rPr>
            </w:pPr>
          </w:p>
        </w:tc>
        <w:tc>
          <w:tcPr>
            <w:tcW w:w="582" w:type="pct"/>
            <w:tcBorders>
              <w:top w:val="single" w:sz="4" w:space="0" w:color="auto"/>
              <w:bottom w:val="single" w:sz="4" w:space="0" w:color="auto"/>
              <w:right w:val="triple" w:sz="4" w:space="0" w:color="auto"/>
            </w:tcBorders>
            <w:noWrap/>
            <w:tcMar>
              <w:top w:w="14" w:type="dxa"/>
              <w:bottom w:w="14" w:type="dxa"/>
              <w:right w:w="72" w:type="dxa"/>
            </w:tcMar>
          </w:tcPr>
          <w:p w14:paraId="251BFC78" w14:textId="77777777" w:rsidR="00DB7F45" w:rsidRPr="001157CB" w:rsidRDefault="00DB7F45" w:rsidP="00DE53ED">
            <w:pPr>
              <w:ind w:left="-72" w:right="-72"/>
              <w:jc w:val="center"/>
              <w:rPr>
                <w:rFonts w:cs="Arial"/>
                <w:sz w:val="20"/>
                <w:szCs w:val="20"/>
              </w:rPr>
            </w:pPr>
          </w:p>
        </w:tc>
      </w:tr>
      <w:tr w:rsidR="000E5077" w:rsidRPr="001157CB" w14:paraId="4B235392" w14:textId="77777777" w:rsidTr="000E5077">
        <w:trPr>
          <w:trHeight w:val="216"/>
        </w:trPr>
        <w:tc>
          <w:tcPr>
            <w:tcW w:w="314" w:type="pct"/>
            <w:vMerge/>
            <w:tcBorders>
              <w:top w:val="single" w:sz="12" w:space="0" w:color="auto"/>
              <w:left w:val="triple" w:sz="4" w:space="0" w:color="auto"/>
              <w:bottom w:val="single" w:sz="12" w:space="0" w:color="auto"/>
              <w:right w:val="single" w:sz="12" w:space="0" w:color="auto"/>
            </w:tcBorders>
            <w:tcMar>
              <w:right w:w="72" w:type="dxa"/>
            </w:tcMar>
            <w:textDirection w:val="btLr"/>
            <w:vAlign w:val="bottom"/>
          </w:tcPr>
          <w:p w14:paraId="56EE4846"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12" w:space="0" w:color="auto"/>
              <w:right w:val="single" w:sz="12" w:space="0" w:color="auto"/>
            </w:tcBorders>
            <w:tcMar>
              <w:right w:w="72" w:type="dxa"/>
            </w:tcMar>
            <w:vAlign w:val="center"/>
          </w:tcPr>
          <w:p w14:paraId="0E578BB6" w14:textId="77777777" w:rsidR="00DB7F45" w:rsidRPr="006C37CE" w:rsidRDefault="00DB7F45" w:rsidP="00DE53ED">
            <w:pPr>
              <w:jc w:val="center"/>
              <w:rPr>
                <w:rFonts w:cs="Arial"/>
                <w:sz w:val="20"/>
                <w:szCs w:val="20"/>
              </w:rPr>
            </w:pPr>
          </w:p>
        </w:tc>
        <w:tc>
          <w:tcPr>
            <w:tcW w:w="416" w:type="pct"/>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4F977645" w14:textId="77777777" w:rsidR="00DB7F45" w:rsidRPr="001157CB" w:rsidRDefault="00DB7F45" w:rsidP="00773F9A">
            <w:pPr>
              <w:jc w:val="center"/>
              <w:rPr>
                <w:rFonts w:cs="Arial"/>
                <w:sz w:val="20"/>
                <w:szCs w:val="20"/>
              </w:rPr>
            </w:pPr>
          </w:p>
        </w:tc>
        <w:tc>
          <w:tcPr>
            <w:tcW w:w="374" w:type="pct"/>
            <w:tcBorders>
              <w:top w:val="single" w:sz="4" w:space="0" w:color="auto"/>
              <w:left w:val="single" w:sz="12" w:space="0" w:color="auto"/>
              <w:bottom w:val="single" w:sz="12" w:space="0" w:color="auto"/>
              <w:right w:val="single" w:sz="12" w:space="0" w:color="auto"/>
            </w:tcBorders>
            <w:tcMar>
              <w:top w:w="14" w:type="dxa"/>
              <w:bottom w:w="14" w:type="dxa"/>
              <w:right w:w="72" w:type="dxa"/>
            </w:tcMar>
            <w:vAlign w:val="center"/>
          </w:tcPr>
          <w:p w14:paraId="00A114E7" w14:textId="77777777" w:rsidR="00DB7F45" w:rsidRPr="00852653" w:rsidRDefault="00DB7F45" w:rsidP="00E40ABE">
            <w:pPr>
              <w:ind w:right="-88"/>
              <w:jc w:val="center"/>
              <w:rPr>
                <w:rFonts w:cs="Arial"/>
                <w:sz w:val="16"/>
                <w:szCs w:val="16"/>
              </w:rPr>
            </w:pPr>
          </w:p>
        </w:tc>
        <w:tc>
          <w:tcPr>
            <w:tcW w:w="1599" w:type="pct"/>
            <w:tcBorders>
              <w:top w:val="single" w:sz="4" w:space="0" w:color="auto"/>
              <w:left w:val="single" w:sz="12" w:space="0" w:color="auto"/>
              <w:bottom w:val="single" w:sz="12" w:space="0" w:color="auto"/>
              <w:right w:val="single" w:sz="12" w:space="0" w:color="auto"/>
            </w:tcBorders>
            <w:noWrap/>
            <w:tcMar>
              <w:top w:w="14" w:type="dxa"/>
              <w:left w:w="72" w:type="dxa"/>
              <w:bottom w:w="14" w:type="dxa"/>
              <w:right w:w="72" w:type="dxa"/>
            </w:tcMar>
            <w:vAlign w:val="center"/>
          </w:tcPr>
          <w:p w14:paraId="3EABA19C" w14:textId="77777777" w:rsidR="00DB7F45" w:rsidRPr="001157CB" w:rsidRDefault="00DB7F45" w:rsidP="00DE53ED">
            <w:pPr>
              <w:rPr>
                <w:rFonts w:cs="Arial"/>
                <w:b/>
                <w:sz w:val="20"/>
                <w:szCs w:val="20"/>
              </w:rPr>
            </w:pPr>
          </w:p>
        </w:tc>
        <w:tc>
          <w:tcPr>
            <w:tcW w:w="539" w:type="pct"/>
            <w:tcBorders>
              <w:top w:val="single" w:sz="4" w:space="0" w:color="auto"/>
              <w:left w:val="single" w:sz="12" w:space="0" w:color="auto"/>
              <w:bottom w:val="single" w:sz="12" w:space="0" w:color="auto"/>
            </w:tcBorders>
            <w:noWrap/>
            <w:tcMar>
              <w:top w:w="14" w:type="dxa"/>
              <w:left w:w="29" w:type="dxa"/>
              <w:bottom w:w="14" w:type="dxa"/>
              <w:right w:w="29" w:type="dxa"/>
            </w:tcMar>
          </w:tcPr>
          <w:p w14:paraId="5963A048" w14:textId="77777777" w:rsidR="00DB7F45" w:rsidRPr="001157CB" w:rsidRDefault="00DB7F45" w:rsidP="00325BDD">
            <w:pPr>
              <w:ind w:left="-72" w:right="-83"/>
              <w:jc w:val="center"/>
              <w:rPr>
                <w:rFonts w:cs="Arial"/>
                <w:sz w:val="20"/>
                <w:szCs w:val="20"/>
              </w:rPr>
            </w:pPr>
          </w:p>
        </w:tc>
        <w:tc>
          <w:tcPr>
            <w:tcW w:w="458" w:type="pct"/>
            <w:tcBorders>
              <w:top w:val="single" w:sz="4" w:space="0" w:color="auto"/>
              <w:bottom w:val="single" w:sz="12" w:space="0" w:color="auto"/>
            </w:tcBorders>
            <w:noWrap/>
            <w:tcMar>
              <w:top w:w="14" w:type="dxa"/>
              <w:bottom w:w="14" w:type="dxa"/>
              <w:right w:w="72" w:type="dxa"/>
            </w:tcMar>
          </w:tcPr>
          <w:p w14:paraId="5E08E1D1" w14:textId="77777777" w:rsidR="00DB7F45" w:rsidRPr="001157CB" w:rsidRDefault="00DB7F45" w:rsidP="00DE53ED">
            <w:pPr>
              <w:ind w:left="-72" w:right="-72"/>
              <w:jc w:val="center"/>
              <w:rPr>
                <w:rFonts w:cs="Arial"/>
                <w:sz w:val="20"/>
                <w:szCs w:val="20"/>
              </w:rPr>
            </w:pPr>
          </w:p>
        </w:tc>
        <w:tc>
          <w:tcPr>
            <w:tcW w:w="582" w:type="pct"/>
            <w:tcBorders>
              <w:top w:val="single" w:sz="4" w:space="0" w:color="auto"/>
              <w:bottom w:val="single" w:sz="12" w:space="0" w:color="auto"/>
              <w:right w:val="triple" w:sz="4" w:space="0" w:color="auto"/>
            </w:tcBorders>
            <w:noWrap/>
            <w:tcMar>
              <w:top w:w="14" w:type="dxa"/>
              <w:bottom w:w="14" w:type="dxa"/>
              <w:right w:w="72" w:type="dxa"/>
            </w:tcMar>
          </w:tcPr>
          <w:p w14:paraId="15CBEBD7" w14:textId="77777777" w:rsidR="00DB7F45" w:rsidRPr="001157CB" w:rsidRDefault="00DB7F45" w:rsidP="00DE53ED">
            <w:pPr>
              <w:ind w:left="-72" w:right="-72"/>
              <w:jc w:val="center"/>
              <w:rPr>
                <w:rFonts w:cs="Arial"/>
                <w:sz w:val="20"/>
                <w:szCs w:val="20"/>
              </w:rPr>
            </w:pPr>
          </w:p>
        </w:tc>
      </w:tr>
      <w:tr w:rsidR="000E5077" w:rsidRPr="001157CB" w14:paraId="06EA7809" w14:textId="77777777" w:rsidTr="000E5077">
        <w:trPr>
          <w:trHeight w:val="216"/>
        </w:trPr>
        <w:tc>
          <w:tcPr>
            <w:tcW w:w="314" w:type="pct"/>
            <w:vMerge w:val="restart"/>
            <w:tcBorders>
              <w:top w:val="single" w:sz="12" w:space="0" w:color="auto"/>
              <w:left w:val="triple" w:sz="4" w:space="0" w:color="auto"/>
              <w:bottom w:val="single" w:sz="4" w:space="0" w:color="auto"/>
              <w:right w:val="single" w:sz="12" w:space="0" w:color="auto"/>
            </w:tcBorders>
            <w:tcMar>
              <w:right w:w="72" w:type="dxa"/>
            </w:tcMar>
            <w:textDirection w:val="btLr"/>
            <w:vAlign w:val="center"/>
          </w:tcPr>
          <w:p w14:paraId="2549F849" w14:textId="77777777" w:rsidR="00DB7F45" w:rsidRPr="00446031" w:rsidRDefault="00DB7F45" w:rsidP="00A1218D">
            <w:pPr>
              <w:jc w:val="center"/>
              <w:rPr>
                <w:rFonts w:cs="Arial"/>
                <w:b/>
                <w:sz w:val="24"/>
                <w:szCs w:val="24"/>
              </w:rPr>
            </w:pPr>
            <w:r w:rsidRPr="00446031">
              <w:rPr>
                <w:rFonts w:cs="Arial"/>
                <w:b/>
                <w:sz w:val="24"/>
                <w:szCs w:val="24"/>
              </w:rPr>
              <w:t xml:space="preserve">Secondary Reading </w:t>
            </w:r>
          </w:p>
          <w:p w14:paraId="21C6BFBE" w14:textId="77777777" w:rsidR="00DB7F45" w:rsidRPr="001157CB" w:rsidRDefault="00DB7F45" w:rsidP="00852653">
            <w:pPr>
              <w:jc w:val="center"/>
              <w:rPr>
                <w:rFonts w:cs="Arial"/>
                <w:b/>
                <w:sz w:val="20"/>
                <w:szCs w:val="20"/>
              </w:rPr>
            </w:pPr>
            <w:r w:rsidRPr="00446031">
              <w:rPr>
                <w:rFonts w:cs="Arial"/>
                <w:b/>
                <w:sz w:val="24"/>
                <w:szCs w:val="24"/>
              </w:rPr>
              <w:t>and Writing Difficulties</w:t>
            </w:r>
          </w:p>
        </w:tc>
        <w:tc>
          <w:tcPr>
            <w:tcW w:w="718" w:type="pct"/>
            <w:vMerge w:val="restart"/>
            <w:tcBorders>
              <w:top w:val="single" w:sz="12" w:space="0" w:color="auto"/>
              <w:left w:val="single" w:sz="12" w:space="0" w:color="auto"/>
              <w:bottom w:val="single" w:sz="4" w:space="0" w:color="auto"/>
              <w:right w:val="single" w:sz="12" w:space="0" w:color="auto"/>
            </w:tcBorders>
            <w:tcMar>
              <w:right w:w="72" w:type="dxa"/>
            </w:tcMar>
            <w:vAlign w:val="center"/>
          </w:tcPr>
          <w:p w14:paraId="60B6B0D7" w14:textId="77777777" w:rsidR="00DB7F45" w:rsidRDefault="00DB7F45" w:rsidP="005B12C1">
            <w:pPr>
              <w:jc w:val="center"/>
              <w:rPr>
                <w:rFonts w:cs="Arial"/>
                <w:sz w:val="20"/>
                <w:szCs w:val="20"/>
              </w:rPr>
            </w:pPr>
            <w:r w:rsidRPr="006C37CE">
              <w:rPr>
                <w:rFonts w:cs="Arial"/>
                <w:sz w:val="20"/>
                <w:szCs w:val="20"/>
              </w:rPr>
              <w:t xml:space="preserve">Reading </w:t>
            </w:r>
          </w:p>
          <w:p w14:paraId="5BAB199F" w14:textId="77777777" w:rsidR="00DB7F45" w:rsidRPr="006C37CE" w:rsidRDefault="00DB7F45" w:rsidP="00AD1350">
            <w:pPr>
              <w:jc w:val="center"/>
              <w:rPr>
                <w:rFonts w:cs="Arial"/>
                <w:sz w:val="20"/>
                <w:szCs w:val="20"/>
              </w:rPr>
            </w:pPr>
            <w:r w:rsidRPr="006C37CE">
              <w:rPr>
                <w:rFonts w:cs="Arial"/>
                <w:sz w:val="20"/>
                <w:szCs w:val="20"/>
              </w:rPr>
              <w:t>Comprehension</w:t>
            </w:r>
          </w:p>
        </w:tc>
        <w:tc>
          <w:tcPr>
            <w:tcW w:w="416" w:type="pct"/>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4E02C9B8" w14:textId="77777777" w:rsidR="00DB7F45" w:rsidRPr="001157CB" w:rsidRDefault="00DB7F45" w:rsidP="00773F9A">
            <w:pPr>
              <w:ind w:right="-48"/>
              <w:jc w:val="center"/>
              <w:rPr>
                <w:rFonts w:cs="Arial"/>
                <w:b/>
                <w:sz w:val="20"/>
                <w:szCs w:val="20"/>
              </w:rPr>
            </w:pPr>
          </w:p>
        </w:tc>
        <w:tc>
          <w:tcPr>
            <w:tcW w:w="374" w:type="pct"/>
            <w:tcBorders>
              <w:top w:val="single" w:sz="12" w:space="0" w:color="auto"/>
              <w:left w:val="single" w:sz="12" w:space="0" w:color="auto"/>
              <w:right w:val="single" w:sz="12" w:space="0" w:color="auto"/>
            </w:tcBorders>
            <w:tcMar>
              <w:top w:w="14" w:type="dxa"/>
              <w:bottom w:w="14" w:type="dxa"/>
              <w:right w:w="72" w:type="dxa"/>
            </w:tcMar>
            <w:vAlign w:val="center"/>
          </w:tcPr>
          <w:p w14:paraId="5C017354" w14:textId="77777777" w:rsidR="00DB7F45" w:rsidRPr="00852653" w:rsidRDefault="00DB7F45" w:rsidP="00E40ABE">
            <w:pPr>
              <w:ind w:right="-88"/>
              <w:jc w:val="center"/>
              <w:rPr>
                <w:rFonts w:cs="Arial"/>
                <w:b/>
                <w:sz w:val="16"/>
                <w:szCs w:val="16"/>
              </w:rPr>
            </w:pPr>
          </w:p>
        </w:tc>
        <w:tc>
          <w:tcPr>
            <w:tcW w:w="1599" w:type="pct"/>
            <w:tcBorders>
              <w:top w:val="single" w:sz="12" w:space="0" w:color="auto"/>
              <w:left w:val="single" w:sz="12" w:space="0" w:color="auto"/>
              <w:right w:val="single" w:sz="12" w:space="0" w:color="auto"/>
            </w:tcBorders>
            <w:noWrap/>
            <w:tcMar>
              <w:top w:w="14" w:type="dxa"/>
              <w:left w:w="72" w:type="dxa"/>
              <w:bottom w:w="14" w:type="dxa"/>
              <w:right w:w="72" w:type="dxa"/>
            </w:tcMar>
            <w:vAlign w:val="center"/>
          </w:tcPr>
          <w:p w14:paraId="3EB25567" w14:textId="77777777" w:rsidR="00DB7F45" w:rsidRPr="001157CB" w:rsidRDefault="00DB7F45" w:rsidP="00FA03B7">
            <w:pPr>
              <w:rPr>
                <w:rFonts w:cs="Arial"/>
                <w:b/>
                <w:sz w:val="20"/>
                <w:szCs w:val="20"/>
              </w:rPr>
            </w:pPr>
            <w:r w:rsidRPr="001157CB">
              <w:rPr>
                <w:rFonts w:cs="Arial"/>
                <w:b/>
                <w:sz w:val="20"/>
                <w:szCs w:val="20"/>
              </w:rPr>
              <w:t>Reading Comprehension</w:t>
            </w:r>
          </w:p>
        </w:tc>
        <w:tc>
          <w:tcPr>
            <w:tcW w:w="539" w:type="pct"/>
            <w:tcBorders>
              <w:top w:val="single" w:sz="12" w:space="0" w:color="auto"/>
              <w:left w:val="single" w:sz="12" w:space="0" w:color="auto"/>
            </w:tcBorders>
            <w:noWrap/>
            <w:tcMar>
              <w:top w:w="14" w:type="dxa"/>
              <w:left w:w="29" w:type="dxa"/>
              <w:bottom w:w="14" w:type="dxa"/>
              <w:right w:w="29" w:type="dxa"/>
            </w:tcMar>
          </w:tcPr>
          <w:p w14:paraId="5A831BDF" w14:textId="77777777" w:rsidR="00DB7F45" w:rsidRPr="001157CB" w:rsidRDefault="00DB7F45" w:rsidP="00325BDD">
            <w:pPr>
              <w:ind w:left="-72" w:right="-83"/>
              <w:jc w:val="center"/>
              <w:rPr>
                <w:rFonts w:cs="Arial"/>
                <w:sz w:val="20"/>
                <w:szCs w:val="20"/>
              </w:rPr>
            </w:pPr>
          </w:p>
        </w:tc>
        <w:tc>
          <w:tcPr>
            <w:tcW w:w="458" w:type="pct"/>
            <w:tcBorders>
              <w:top w:val="single" w:sz="12" w:space="0" w:color="auto"/>
            </w:tcBorders>
            <w:noWrap/>
            <w:tcMar>
              <w:top w:w="14" w:type="dxa"/>
              <w:bottom w:w="14" w:type="dxa"/>
              <w:right w:w="72" w:type="dxa"/>
            </w:tcMar>
          </w:tcPr>
          <w:p w14:paraId="72D1107A" w14:textId="77777777" w:rsidR="00DB7F45" w:rsidRPr="001157CB" w:rsidRDefault="00DB7F45" w:rsidP="00DE53ED">
            <w:pPr>
              <w:ind w:left="-72" w:right="-72"/>
              <w:jc w:val="center"/>
              <w:rPr>
                <w:rFonts w:cs="Arial"/>
                <w:sz w:val="20"/>
                <w:szCs w:val="20"/>
              </w:rPr>
            </w:pPr>
          </w:p>
        </w:tc>
        <w:tc>
          <w:tcPr>
            <w:tcW w:w="582" w:type="pct"/>
            <w:tcBorders>
              <w:top w:val="single" w:sz="12" w:space="0" w:color="auto"/>
              <w:right w:val="triple" w:sz="4" w:space="0" w:color="auto"/>
            </w:tcBorders>
            <w:noWrap/>
            <w:tcMar>
              <w:top w:w="14" w:type="dxa"/>
              <w:bottom w:w="14" w:type="dxa"/>
              <w:right w:w="72" w:type="dxa"/>
            </w:tcMar>
          </w:tcPr>
          <w:p w14:paraId="597209B0" w14:textId="77777777" w:rsidR="00DB7F45" w:rsidRPr="001157CB" w:rsidRDefault="00DB7F45" w:rsidP="00DE53ED">
            <w:pPr>
              <w:ind w:left="-72" w:right="-72"/>
              <w:jc w:val="center"/>
              <w:rPr>
                <w:rFonts w:cs="Arial"/>
                <w:sz w:val="20"/>
                <w:szCs w:val="20"/>
              </w:rPr>
            </w:pPr>
          </w:p>
        </w:tc>
      </w:tr>
      <w:tr w:rsidR="000E5077" w:rsidRPr="001157CB" w14:paraId="00804137" w14:textId="77777777" w:rsidTr="000E5077">
        <w:trPr>
          <w:trHeight w:val="216"/>
        </w:trPr>
        <w:tc>
          <w:tcPr>
            <w:tcW w:w="314" w:type="pct"/>
            <w:vMerge/>
            <w:tcBorders>
              <w:left w:val="triple" w:sz="4" w:space="0" w:color="auto"/>
              <w:bottom w:val="single" w:sz="4" w:space="0" w:color="auto"/>
              <w:right w:val="single" w:sz="12" w:space="0" w:color="auto"/>
            </w:tcBorders>
            <w:tcMar>
              <w:right w:w="72" w:type="dxa"/>
            </w:tcMar>
            <w:textDirection w:val="btLr"/>
            <w:vAlign w:val="bottom"/>
          </w:tcPr>
          <w:p w14:paraId="6C0BB59A" w14:textId="77777777" w:rsidR="00DB7F45" w:rsidRPr="001157CB" w:rsidRDefault="00DB7F45" w:rsidP="00DE53ED">
            <w:pPr>
              <w:ind w:left="113" w:right="113"/>
              <w:jc w:val="center"/>
              <w:rPr>
                <w:rFonts w:cs="Arial"/>
                <w:b/>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1842C7F7" w14:textId="77777777" w:rsidR="00DB7F45" w:rsidRPr="006C37CE" w:rsidRDefault="00DB7F45" w:rsidP="00DE53ED">
            <w:pPr>
              <w:jc w:val="center"/>
              <w:rPr>
                <w:rFonts w:cs="Arial"/>
                <w:sz w:val="20"/>
                <w:szCs w:val="20"/>
              </w:rPr>
            </w:pPr>
          </w:p>
        </w:tc>
        <w:tc>
          <w:tcPr>
            <w:tcW w:w="416" w:type="pct"/>
            <w:vMerge/>
            <w:tcBorders>
              <w:left w:val="single" w:sz="12" w:space="0" w:color="auto"/>
              <w:right w:val="single" w:sz="12" w:space="0" w:color="auto"/>
            </w:tcBorders>
            <w:noWrap/>
            <w:tcMar>
              <w:top w:w="14" w:type="dxa"/>
              <w:bottom w:w="14" w:type="dxa"/>
              <w:right w:w="72" w:type="dxa"/>
            </w:tcMar>
            <w:vAlign w:val="center"/>
          </w:tcPr>
          <w:p w14:paraId="54FDFB50" w14:textId="77777777" w:rsidR="00DB7F45" w:rsidRPr="001157CB" w:rsidRDefault="00DB7F45" w:rsidP="00773F9A">
            <w:pPr>
              <w:jc w:val="center"/>
              <w:rPr>
                <w:rFonts w:cs="Arial"/>
                <w:sz w:val="20"/>
                <w:szCs w:val="20"/>
              </w:rPr>
            </w:pPr>
          </w:p>
        </w:tc>
        <w:tc>
          <w:tcPr>
            <w:tcW w:w="374" w:type="pct"/>
            <w:tcBorders>
              <w:left w:val="single" w:sz="12" w:space="0" w:color="auto"/>
              <w:right w:val="single" w:sz="12" w:space="0" w:color="auto"/>
            </w:tcBorders>
            <w:tcMar>
              <w:top w:w="14" w:type="dxa"/>
              <w:bottom w:w="14" w:type="dxa"/>
              <w:right w:w="72" w:type="dxa"/>
            </w:tcMar>
            <w:vAlign w:val="center"/>
          </w:tcPr>
          <w:p w14:paraId="2E9F08D3" w14:textId="77777777" w:rsidR="00DB7F45" w:rsidRPr="00852653" w:rsidRDefault="00DB7F45" w:rsidP="00E40ABE">
            <w:pPr>
              <w:ind w:right="-88"/>
              <w:jc w:val="center"/>
              <w:rPr>
                <w:rFonts w:cs="Arial"/>
                <w:sz w:val="16"/>
                <w:szCs w:val="16"/>
              </w:rPr>
            </w:pPr>
          </w:p>
        </w:tc>
        <w:tc>
          <w:tcPr>
            <w:tcW w:w="1599" w:type="pct"/>
            <w:tcBorders>
              <w:left w:val="single" w:sz="12" w:space="0" w:color="auto"/>
              <w:right w:val="single" w:sz="12" w:space="0" w:color="auto"/>
            </w:tcBorders>
            <w:noWrap/>
            <w:tcMar>
              <w:top w:w="14" w:type="dxa"/>
              <w:left w:w="72" w:type="dxa"/>
              <w:bottom w:w="14" w:type="dxa"/>
              <w:right w:w="72" w:type="dxa"/>
            </w:tcMar>
            <w:vAlign w:val="center"/>
          </w:tcPr>
          <w:p w14:paraId="26225B8C" w14:textId="77777777" w:rsidR="00DB7F45" w:rsidRPr="001157CB" w:rsidRDefault="00DB7F45" w:rsidP="00265DA0">
            <w:pPr>
              <w:rPr>
                <w:rFonts w:cs="Arial"/>
                <w:b/>
                <w:sz w:val="20"/>
                <w:szCs w:val="20"/>
              </w:rPr>
            </w:pPr>
          </w:p>
        </w:tc>
        <w:tc>
          <w:tcPr>
            <w:tcW w:w="539" w:type="pct"/>
            <w:tcBorders>
              <w:left w:val="single" w:sz="12" w:space="0" w:color="auto"/>
            </w:tcBorders>
            <w:noWrap/>
            <w:tcMar>
              <w:top w:w="14" w:type="dxa"/>
              <w:left w:w="29" w:type="dxa"/>
              <w:bottom w:w="14" w:type="dxa"/>
              <w:right w:w="29" w:type="dxa"/>
            </w:tcMar>
          </w:tcPr>
          <w:p w14:paraId="0F1EDBFC" w14:textId="77777777" w:rsidR="00DB7F45" w:rsidRPr="001157CB" w:rsidRDefault="00DB7F45" w:rsidP="00325BDD">
            <w:pPr>
              <w:ind w:left="-72" w:right="-83"/>
              <w:jc w:val="center"/>
              <w:rPr>
                <w:rFonts w:cs="Arial"/>
                <w:sz w:val="20"/>
                <w:szCs w:val="20"/>
              </w:rPr>
            </w:pPr>
          </w:p>
        </w:tc>
        <w:tc>
          <w:tcPr>
            <w:tcW w:w="458" w:type="pct"/>
            <w:noWrap/>
            <w:tcMar>
              <w:top w:w="14" w:type="dxa"/>
              <w:bottom w:w="14" w:type="dxa"/>
              <w:right w:w="72" w:type="dxa"/>
            </w:tcMar>
          </w:tcPr>
          <w:p w14:paraId="2DEA0905" w14:textId="77777777" w:rsidR="00DB7F45" w:rsidRPr="001157CB" w:rsidRDefault="00DB7F45" w:rsidP="00DE53ED">
            <w:pPr>
              <w:ind w:left="-72" w:right="-72"/>
              <w:jc w:val="center"/>
              <w:rPr>
                <w:rFonts w:cs="Arial"/>
                <w:sz w:val="20"/>
                <w:szCs w:val="20"/>
              </w:rPr>
            </w:pPr>
          </w:p>
        </w:tc>
        <w:tc>
          <w:tcPr>
            <w:tcW w:w="582" w:type="pct"/>
            <w:tcBorders>
              <w:right w:val="triple" w:sz="4" w:space="0" w:color="auto"/>
            </w:tcBorders>
            <w:noWrap/>
            <w:tcMar>
              <w:top w:w="14" w:type="dxa"/>
              <w:bottom w:w="14" w:type="dxa"/>
              <w:right w:w="72" w:type="dxa"/>
            </w:tcMar>
          </w:tcPr>
          <w:p w14:paraId="0668E0AF" w14:textId="77777777" w:rsidR="00DB7F45" w:rsidRPr="001157CB" w:rsidRDefault="00DB7F45" w:rsidP="00DE53ED">
            <w:pPr>
              <w:ind w:left="-72" w:right="-72"/>
              <w:jc w:val="center"/>
              <w:rPr>
                <w:rFonts w:cs="Arial"/>
                <w:sz w:val="20"/>
                <w:szCs w:val="20"/>
              </w:rPr>
            </w:pPr>
          </w:p>
        </w:tc>
      </w:tr>
      <w:tr w:rsidR="000E5077" w:rsidRPr="001157CB" w14:paraId="78240AA2" w14:textId="77777777" w:rsidTr="000E5077">
        <w:trPr>
          <w:trHeight w:val="216"/>
        </w:trPr>
        <w:tc>
          <w:tcPr>
            <w:tcW w:w="314" w:type="pct"/>
            <w:vMerge/>
            <w:tcBorders>
              <w:left w:val="triple" w:sz="4" w:space="0" w:color="auto"/>
              <w:bottom w:val="single" w:sz="4" w:space="0" w:color="auto"/>
              <w:right w:val="single" w:sz="12" w:space="0" w:color="auto"/>
            </w:tcBorders>
            <w:tcMar>
              <w:right w:w="72" w:type="dxa"/>
            </w:tcMar>
            <w:textDirection w:val="btLr"/>
            <w:vAlign w:val="bottom"/>
          </w:tcPr>
          <w:p w14:paraId="535291D4" w14:textId="77777777" w:rsidR="00DB7F45" w:rsidRPr="001157CB" w:rsidRDefault="00DB7F45" w:rsidP="00DE53ED">
            <w:pPr>
              <w:ind w:left="113" w:right="113"/>
              <w:jc w:val="center"/>
              <w:rPr>
                <w:rFonts w:cs="Arial"/>
                <w:b/>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21B14A5C" w14:textId="77777777" w:rsidR="00DB7F45" w:rsidRPr="006C37CE" w:rsidRDefault="00DB7F45" w:rsidP="00DE53ED">
            <w:pPr>
              <w:jc w:val="center"/>
              <w:rPr>
                <w:rFonts w:cs="Arial"/>
                <w:sz w:val="20"/>
                <w:szCs w:val="20"/>
              </w:rPr>
            </w:pPr>
          </w:p>
        </w:tc>
        <w:tc>
          <w:tcPr>
            <w:tcW w:w="416" w:type="pct"/>
            <w:vMerge/>
            <w:tcBorders>
              <w:left w:val="single" w:sz="12" w:space="0" w:color="auto"/>
              <w:right w:val="single" w:sz="12" w:space="0" w:color="auto"/>
            </w:tcBorders>
            <w:noWrap/>
            <w:tcMar>
              <w:top w:w="14" w:type="dxa"/>
              <w:bottom w:w="14" w:type="dxa"/>
              <w:right w:w="72" w:type="dxa"/>
            </w:tcMar>
            <w:vAlign w:val="center"/>
          </w:tcPr>
          <w:p w14:paraId="297E7048" w14:textId="77777777" w:rsidR="00DB7F45" w:rsidRPr="001157CB" w:rsidRDefault="00DB7F45" w:rsidP="00773F9A">
            <w:pPr>
              <w:jc w:val="center"/>
              <w:rPr>
                <w:rFonts w:cs="Arial"/>
                <w:sz w:val="20"/>
                <w:szCs w:val="20"/>
              </w:rPr>
            </w:pPr>
          </w:p>
        </w:tc>
        <w:tc>
          <w:tcPr>
            <w:tcW w:w="374" w:type="pct"/>
            <w:tcBorders>
              <w:left w:val="single" w:sz="12" w:space="0" w:color="auto"/>
              <w:right w:val="single" w:sz="12" w:space="0" w:color="auto"/>
            </w:tcBorders>
            <w:tcMar>
              <w:top w:w="14" w:type="dxa"/>
              <w:bottom w:w="14" w:type="dxa"/>
              <w:right w:w="72" w:type="dxa"/>
            </w:tcMar>
            <w:vAlign w:val="center"/>
          </w:tcPr>
          <w:p w14:paraId="72A65138" w14:textId="77777777" w:rsidR="00DB7F45" w:rsidRPr="00852653" w:rsidRDefault="00DB7F45" w:rsidP="00E40ABE">
            <w:pPr>
              <w:ind w:right="-88"/>
              <w:jc w:val="center"/>
              <w:rPr>
                <w:rFonts w:cs="Arial"/>
                <w:sz w:val="16"/>
                <w:szCs w:val="16"/>
              </w:rPr>
            </w:pPr>
          </w:p>
        </w:tc>
        <w:tc>
          <w:tcPr>
            <w:tcW w:w="1599" w:type="pct"/>
            <w:tcBorders>
              <w:left w:val="single" w:sz="12" w:space="0" w:color="auto"/>
              <w:right w:val="single" w:sz="12" w:space="0" w:color="auto"/>
            </w:tcBorders>
            <w:noWrap/>
            <w:tcMar>
              <w:top w:w="14" w:type="dxa"/>
              <w:left w:w="72" w:type="dxa"/>
              <w:bottom w:w="14" w:type="dxa"/>
              <w:right w:w="72" w:type="dxa"/>
            </w:tcMar>
            <w:vAlign w:val="center"/>
          </w:tcPr>
          <w:p w14:paraId="7186D417" w14:textId="77777777" w:rsidR="00DB7F45" w:rsidRPr="001157CB" w:rsidRDefault="00DB7F45" w:rsidP="00265DA0">
            <w:pPr>
              <w:rPr>
                <w:rFonts w:cs="Arial"/>
                <w:b/>
                <w:sz w:val="20"/>
                <w:szCs w:val="20"/>
              </w:rPr>
            </w:pPr>
          </w:p>
        </w:tc>
        <w:tc>
          <w:tcPr>
            <w:tcW w:w="539" w:type="pct"/>
            <w:tcBorders>
              <w:left w:val="single" w:sz="12" w:space="0" w:color="auto"/>
            </w:tcBorders>
            <w:noWrap/>
            <w:tcMar>
              <w:top w:w="14" w:type="dxa"/>
              <w:left w:w="29" w:type="dxa"/>
              <w:bottom w:w="14" w:type="dxa"/>
              <w:right w:w="29" w:type="dxa"/>
            </w:tcMar>
          </w:tcPr>
          <w:p w14:paraId="5C837535" w14:textId="77777777" w:rsidR="00DB7F45" w:rsidRPr="001157CB" w:rsidRDefault="00DB7F45" w:rsidP="00325BDD">
            <w:pPr>
              <w:ind w:left="-72" w:right="-83"/>
              <w:jc w:val="center"/>
              <w:rPr>
                <w:rFonts w:cs="Arial"/>
                <w:sz w:val="20"/>
                <w:szCs w:val="20"/>
              </w:rPr>
            </w:pPr>
          </w:p>
        </w:tc>
        <w:tc>
          <w:tcPr>
            <w:tcW w:w="458" w:type="pct"/>
            <w:noWrap/>
            <w:tcMar>
              <w:top w:w="14" w:type="dxa"/>
              <w:bottom w:w="14" w:type="dxa"/>
              <w:right w:w="72" w:type="dxa"/>
            </w:tcMar>
          </w:tcPr>
          <w:p w14:paraId="3A346006" w14:textId="77777777" w:rsidR="00DB7F45" w:rsidRPr="001157CB" w:rsidRDefault="00DB7F45" w:rsidP="00DE53ED">
            <w:pPr>
              <w:ind w:left="-72" w:right="-72"/>
              <w:jc w:val="center"/>
              <w:rPr>
                <w:rFonts w:cs="Arial"/>
                <w:sz w:val="20"/>
                <w:szCs w:val="20"/>
              </w:rPr>
            </w:pPr>
          </w:p>
        </w:tc>
        <w:tc>
          <w:tcPr>
            <w:tcW w:w="582" w:type="pct"/>
            <w:tcBorders>
              <w:right w:val="triple" w:sz="4" w:space="0" w:color="auto"/>
            </w:tcBorders>
            <w:noWrap/>
            <w:tcMar>
              <w:top w:w="14" w:type="dxa"/>
              <w:bottom w:w="14" w:type="dxa"/>
              <w:right w:w="72" w:type="dxa"/>
            </w:tcMar>
          </w:tcPr>
          <w:p w14:paraId="0654A3FE" w14:textId="77777777" w:rsidR="00DB7F45" w:rsidRPr="001157CB" w:rsidRDefault="00DB7F45" w:rsidP="00DE53ED">
            <w:pPr>
              <w:ind w:left="-72" w:right="-72"/>
              <w:jc w:val="center"/>
              <w:rPr>
                <w:rFonts w:cs="Arial"/>
                <w:sz w:val="20"/>
                <w:szCs w:val="20"/>
              </w:rPr>
            </w:pPr>
          </w:p>
        </w:tc>
      </w:tr>
      <w:tr w:rsidR="000E5077" w:rsidRPr="001157CB" w14:paraId="12F67310" w14:textId="77777777" w:rsidTr="000E5077">
        <w:trPr>
          <w:trHeight w:val="216"/>
        </w:trPr>
        <w:tc>
          <w:tcPr>
            <w:tcW w:w="314" w:type="pct"/>
            <w:vMerge/>
            <w:tcBorders>
              <w:left w:val="triple" w:sz="4" w:space="0" w:color="auto"/>
              <w:bottom w:val="single" w:sz="4" w:space="0" w:color="auto"/>
              <w:right w:val="single" w:sz="12" w:space="0" w:color="auto"/>
            </w:tcBorders>
            <w:tcMar>
              <w:right w:w="72" w:type="dxa"/>
            </w:tcMar>
            <w:textDirection w:val="btLr"/>
            <w:vAlign w:val="bottom"/>
          </w:tcPr>
          <w:p w14:paraId="19B8CE02" w14:textId="77777777" w:rsidR="00DB7F45" w:rsidRPr="001157CB" w:rsidRDefault="00DB7F45" w:rsidP="00DE53ED">
            <w:pPr>
              <w:ind w:left="113" w:right="113"/>
              <w:jc w:val="center"/>
              <w:rPr>
                <w:rFonts w:cs="Arial"/>
                <w:b/>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61C3DE98" w14:textId="77777777" w:rsidR="00DB7F45" w:rsidRPr="006C37CE" w:rsidRDefault="00DB7F45" w:rsidP="00DE53ED">
            <w:pPr>
              <w:jc w:val="center"/>
              <w:rPr>
                <w:rFonts w:cs="Arial"/>
                <w:sz w:val="20"/>
                <w:szCs w:val="20"/>
              </w:rPr>
            </w:pPr>
          </w:p>
        </w:tc>
        <w:tc>
          <w:tcPr>
            <w:tcW w:w="416" w:type="pct"/>
            <w:vMerge/>
            <w:tcBorders>
              <w:left w:val="single" w:sz="12" w:space="0" w:color="auto"/>
              <w:right w:val="single" w:sz="12" w:space="0" w:color="auto"/>
            </w:tcBorders>
            <w:noWrap/>
            <w:tcMar>
              <w:top w:w="14" w:type="dxa"/>
              <w:bottom w:w="14" w:type="dxa"/>
              <w:right w:w="72" w:type="dxa"/>
            </w:tcMar>
            <w:vAlign w:val="center"/>
          </w:tcPr>
          <w:p w14:paraId="323F4C14" w14:textId="77777777" w:rsidR="00DB7F45" w:rsidRPr="001157CB" w:rsidRDefault="00DB7F45" w:rsidP="00773F9A">
            <w:pPr>
              <w:jc w:val="center"/>
              <w:rPr>
                <w:rFonts w:cs="Arial"/>
                <w:sz w:val="20"/>
                <w:szCs w:val="20"/>
              </w:rPr>
            </w:pPr>
          </w:p>
        </w:tc>
        <w:tc>
          <w:tcPr>
            <w:tcW w:w="374" w:type="pct"/>
            <w:tcBorders>
              <w:left w:val="single" w:sz="12" w:space="0" w:color="auto"/>
              <w:right w:val="single" w:sz="12" w:space="0" w:color="auto"/>
            </w:tcBorders>
            <w:tcMar>
              <w:top w:w="14" w:type="dxa"/>
              <w:bottom w:w="14" w:type="dxa"/>
              <w:right w:w="72" w:type="dxa"/>
            </w:tcMar>
            <w:vAlign w:val="center"/>
          </w:tcPr>
          <w:p w14:paraId="41567375" w14:textId="77777777" w:rsidR="00DB7F45" w:rsidRPr="00852653" w:rsidRDefault="00DB7F45" w:rsidP="00E40ABE">
            <w:pPr>
              <w:ind w:right="-88"/>
              <w:jc w:val="center"/>
              <w:rPr>
                <w:rFonts w:cs="Arial"/>
                <w:sz w:val="16"/>
                <w:szCs w:val="16"/>
              </w:rPr>
            </w:pPr>
          </w:p>
        </w:tc>
        <w:tc>
          <w:tcPr>
            <w:tcW w:w="1599" w:type="pct"/>
            <w:tcBorders>
              <w:left w:val="single" w:sz="12" w:space="0" w:color="auto"/>
              <w:right w:val="single" w:sz="12" w:space="0" w:color="auto"/>
            </w:tcBorders>
            <w:noWrap/>
            <w:tcMar>
              <w:top w:w="14" w:type="dxa"/>
              <w:left w:w="72" w:type="dxa"/>
              <w:bottom w:w="14" w:type="dxa"/>
              <w:right w:w="72" w:type="dxa"/>
            </w:tcMar>
            <w:vAlign w:val="center"/>
          </w:tcPr>
          <w:p w14:paraId="2C982154" w14:textId="77777777" w:rsidR="00DB7F45" w:rsidRPr="001157CB" w:rsidRDefault="00DB7F45" w:rsidP="00265DA0">
            <w:pPr>
              <w:rPr>
                <w:rFonts w:cs="Arial"/>
                <w:b/>
                <w:sz w:val="20"/>
                <w:szCs w:val="20"/>
              </w:rPr>
            </w:pPr>
          </w:p>
        </w:tc>
        <w:tc>
          <w:tcPr>
            <w:tcW w:w="539" w:type="pct"/>
            <w:tcBorders>
              <w:left w:val="single" w:sz="12" w:space="0" w:color="auto"/>
            </w:tcBorders>
            <w:noWrap/>
            <w:tcMar>
              <w:top w:w="14" w:type="dxa"/>
              <w:left w:w="29" w:type="dxa"/>
              <w:bottom w:w="14" w:type="dxa"/>
              <w:right w:w="29" w:type="dxa"/>
            </w:tcMar>
          </w:tcPr>
          <w:p w14:paraId="6343547A" w14:textId="77777777" w:rsidR="00DB7F45" w:rsidRPr="001157CB" w:rsidRDefault="00DB7F45" w:rsidP="00325BDD">
            <w:pPr>
              <w:ind w:left="-72" w:right="-83"/>
              <w:jc w:val="center"/>
              <w:rPr>
                <w:rFonts w:cs="Arial"/>
                <w:sz w:val="20"/>
                <w:szCs w:val="20"/>
              </w:rPr>
            </w:pPr>
          </w:p>
        </w:tc>
        <w:tc>
          <w:tcPr>
            <w:tcW w:w="458" w:type="pct"/>
            <w:noWrap/>
            <w:tcMar>
              <w:top w:w="14" w:type="dxa"/>
              <w:bottom w:w="14" w:type="dxa"/>
              <w:right w:w="72" w:type="dxa"/>
            </w:tcMar>
          </w:tcPr>
          <w:p w14:paraId="290CB8AB" w14:textId="77777777" w:rsidR="00DB7F45" w:rsidRPr="001157CB" w:rsidRDefault="00DB7F45" w:rsidP="00DE53ED">
            <w:pPr>
              <w:ind w:left="-72" w:right="-72"/>
              <w:jc w:val="center"/>
              <w:rPr>
                <w:rFonts w:cs="Arial"/>
                <w:sz w:val="20"/>
                <w:szCs w:val="20"/>
              </w:rPr>
            </w:pPr>
          </w:p>
        </w:tc>
        <w:tc>
          <w:tcPr>
            <w:tcW w:w="582" w:type="pct"/>
            <w:tcBorders>
              <w:right w:val="triple" w:sz="4" w:space="0" w:color="auto"/>
            </w:tcBorders>
            <w:noWrap/>
            <w:tcMar>
              <w:top w:w="14" w:type="dxa"/>
              <w:bottom w:w="14" w:type="dxa"/>
              <w:right w:w="72" w:type="dxa"/>
            </w:tcMar>
          </w:tcPr>
          <w:p w14:paraId="6815449F" w14:textId="77777777" w:rsidR="00DB7F45" w:rsidRPr="001157CB" w:rsidRDefault="00DB7F45" w:rsidP="00DE53ED">
            <w:pPr>
              <w:ind w:left="-72" w:right="-72"/>
              <w:jc w:val="center"/>
              <w:rPr>
                <w:rFonts w:cs="Arial"/>
                <w:sz w:val="20"/>
                <w:szCs w:val="20"/>
              </w:rPr>
            </w:pPr>
          </w:p>
        </w:tc>
      </w:tr>
      <w:tr w:rsidR="000E5077" w:rsidRPr="001157CB" w14:paraId="0C8A87A5" w14:textId="77777777" w:rsidTr="000E5077">
        <w:trPr>
          <w:trHeight w:val="216"/>
        </w:trPr>
        <w:tc>
          <w:tcPr>
            <w:tcW w:w="314" w:type="pct"/>
            <w:vMerge/>
            <w:tcBorders>
              <w:left w:val="triple" w:sz="4" w:space="0" w:color="auto"/>
              <w:bottom w:val="single" w:sz="4" w:space="0" w:color="auto"/>
              <w:right w:val="single" w:sz="12" w:space="0" w:color="auto"/>
            </w:tcBorders>
            <w:tcMar>
              <w:right w:w="72" w:type="dxa"/>
            </w:tcMar>
            <w:textDirection w:val="btLr"/>
            <w:vAlign w:val="bottom"/>
          </w:tcPr>
          <w:p w14:paraId="13A8E47D" w14:textId="77777777" w:rsidR="00DB7F45" w:rsidRPr="001157CB" w:rsidRDefault="00DB7F45" w:rsidP="00DE53ED">
            <w:pPr>
              <w:ind w:left="113" w:right="113"/>
              <w:jc w:val="center"/>
              <w:rPr>
                <w:rFonts w:cs="Arial"/>
                <w:b/>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51524150" w14:textId="77777777" w:rsidR="00DB7F45" w:rsidRPr="006C37CE" w:rsidRDefault="00DB7F45" w:rsidP="00DE53ED">
            <w:pPr>
              <w:jc w:val="center"/>
              <w:rPr>
                <w:rFonts w:cs="Arial"/>
                <w:sz w:val="20"/>
                <w:szCs w:val="20"/>
              </w:rPr>
            </w:pPr>
          </w:p>
        </w:tc>
        <w:tc>
          <w:tcPr>
            <w:tcW w:w="416" w:type="pct"/>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5BA072DA" w14:textId="77777777" w:rsidR="00DB7F45" w:rsidRPr="001157CB" w:rsidRDefault="00DB7F45" w:rsidP="00773F9A">
            <w:pPr>
              <w:jc w:val="center"/>
              <w:rPr>
                <w:rFonts w:cs="Arial"/>
                <w:sz w:val="20"/>
                <w:szCs w:val="20"/>
              </w:rPr>
            </w:pPr>
          </w:p>
        </w:tc>
        <w:tc>
          <w:tcPr>
            <w:tcW w:w="374" w:type="pct"/>
            <w:tcBorders>
              <w:left w:val="single" w:sz="12" w:space="0" w:color="auto"/>
              <w:right w:val="single" w:sz="12" w:space="0" w:color="auto"/>
            </w:tcBorders>
            <w:tcMar>
              <w:top w:w="14" w:type="dxa"/>
              <w:bottom w:w="14" w:type="dxa"/>
              <w:right w:w="72" w:type="dxa"/>
            </w:tcMar>
            <w:vAlign w:val="center"/>
          </w:tcPr>
          <w:p w14:paraId="3562F867" w14:textId="77777777" w:rsidR="00DB7F45" w:rsidRPr="00852653" w:rsidRDefault="00DB7F45" w:rsidP="00E40ABE">
            <w:pPr>
              <w:ind w:right="-88"/>
              <w:jc w:val="center"/>
              <w:rPr>
                <w:rFonts w:cs="Arial"/>
                <w:sz w:val="16"/>
                <w:szCs w:val="16"/>
              </w:rPr>
            </w:pPr>
          </w:p>
        </w:tc>
        <w:tc>
          <w:tcPr>
            <w:tcW w:w="1599" w:type="pct"/>
            <w:tcBorders>
              <w:left w:val="single" w:sz="12" w:space="0" w:color="auto"/>
              <w:right w:val="single" w:sz="12" w:space="0" w:color="auto"/>
            </w:tcBorders>
            <w:noWrap/>
            <w:tcMar>
              <w:top w:w="14" w:type="dxa"/>
              <w:left w:w="72" w:type="dxa"/>
              <w:bottom w:w="14" w:type="dxa"/>
              <w:right w:w="72" w:type="dxa"/>
            </w:tcMar>
            <w:vAlign w:val="center"/>
          </w:tcPr>
          <w:p w14:paraId="30E04DC7" w14:textId="77777777" w:rsidR="00DB7F45" w:rsidRPr="001157CB" w:rsidRDefault="00DB7F45" w:rsidP="00265DA0">
            <w:pPr>
              <w:rPr>
                <w:rFonts w:cs="Arial"/>
                <w:b/>
                <w:sz w:val="20"/>
                <w:szCs w:val="20"/>
              </w:rPr>
            </w:pPr>
          </w:p>
        </w:tc>
        <w:tc>
          <w:tcPr>
            <w:tcW w:w="539" w:type="pct"/>
            <w:tcBorders>
              <w:left w:val="single" w:sz="12" w:space="0" w:color="auto"/>
            </w:tcBorders>
            <w:noWrap/>
            <w:tcMar>
              <w:top w:w="14" w:type="dxa"/>
              <w:left w:w="29" w:type="dxa"/>
              <w:bottom w:w="14" w:type="dxa"/>
              <w:right w:w="29" w:type="dxa"/>
            </w:tcMar>
          </w:tcPr>
          <w:p w14:paraId="28149446" w14:textId="77777777" w:rsidR="00DB7F45" w:rsidRPr="001157CB" w:rsidRDefault="00DB7F45" w:rsidP="00325BDD">
            <w:pPr>
              <w:ind w:left="-72" w:right="-83"/>
              <w:jc w:val="center"/>
              <w:rPr>
                <w:rFonts w:cs="Arial"/>
                <w:sz w:val="20"/>
                <w:szCs w:val="20"/>
              </w:rPr>
            </w:pPr>
          </w:p>
        </w:tc>
        <w:tc>
          <w:tcPr>
            <w:tcW w:w="458" w:type="pct"/>
            <w:noWrap/>
            <w:tcMar>
              <w:top w:w="14" w:type="dxa"/>
              <w:bottom w:w="14" w:type="dxa"/>
              <w:right w:w="72" w:type="dxa"/>
            </w:tcMar>
          </w:tcPr>
          <w:p w14:paraId="3889181F" w14:textId="77777777" w:rsidR="00DB7F45" w:rsidRPr="001157CB" w:rsidRDefault="00DB7F45" w:rsidP="00DE53ED">
            <w:pPr>
              <w:ind w:left="-72" w:right="-72"/>
              <w:jc w:val="center"/>
              <w:rPr>
                <w:rFonts w:cs="Arial"/>
                <w:sz w:val="20"/>
                <w:szCs w:val="20"/>
              </w:rPr>
            </w:pPr>
          </w:p>
        </w:tc>
        <w:tc>
          <w:tcPr>
            <w:tcW w:w="582" w:type="pct"/>
            <w:tcBorders>
              <w:right w:val="triple" w:sz="4" w:space="0" w:color="auto"/>
            </w:tcBorders>
            <w:noWrap/>
            <w:tcMar>
              <w:top w:w="14" w:type="dxa"/>
              <w:bottom w:w="14" w:type="dxa"/>
              <w:right w:w="72" w:type="dxa"/>
            </w:tcMar>
          </w:tcPr>
          <w:p w14:paraId="7E6F3D2B" w14:textId="77777777" w:rsidR="00DB7F45" w:rsidRPr="001157CB" w:rsidRDefault="00DB7F45" w:rsidP="00DE53ED">
            <w:pPr>
              <w:ind w:left="-72" w:right="-72"/>
              <w:jc w:val="center"/>
              <w:rPr>
                <w:rFonts w:cs="Arial"/>
                <w:sz w:val="20"/>
                <w:szCs w:val="20"/>
              </w:rPr>
            </w:pPr>
          </w:p>
        </w:tc>
      </w:tr>
      <w:tr w:rsidR="000E5077" w:rsidRPr="001157CB" w14:paraId="169AA1CC" w14:textId="77777777" w:rsidTr="000E5077">
        <w:trPr>
          <w:trHeight w:val="216"/>
        </w:trPr>
        <w:tc>
          <w:tcPr>
            <w:tcW w:w="314" w:type="pct"/>
            <w:vMerge/>
            <w:tcBorders>
              <w:left w:val="triple" w:sz="4" w:space="0" w:color="auto"/>
              <w:bottom w:val="single" w:sz="4" w:space="0" w:color="auto"/>
              <w:right w:val="single" w:sz="12" w:space="0" w:color="auto"/>
            </w:tcBorders>
            <w:tcMar>
              <w:right w:w="72" w:type="dxa"/>
            </w:tcMar>
            <w:textDirection w:val="btLr"/>
            <w:vAlign w:val="bottom"/>
          </w:tcPr>
          <w:p w14:paraId="39828382" w14:textId="77777777" w:rsidR="00DB7F45" w:rsidRPr="001157CB" w:rsidRDefault="00DB7F45" w:rsidP="00DE53ED">
            <w:pPr>
              <w:ind w:left="113" w:right="113"/>
              <w:jc w:val="center"/>
              <w:rPr>
                <w:rFonts w:cs="Arial"/>
                <w:sz w:val="20"/>
                <w:szCs w:val="20"/>
              </w:rPr>
            </w:pPr>
          </w:p>
        </w:tc>
        <w:tc>
          <w:tcPr>
            <w:tcW w:w="718" w:type="pct"/>
            <w:vMerge w:val="restart"/>
            <w:tcBorders>
              <w:top w:val="single" w:sz="12" w:space="0" w:color="auto"/>
              <w:left w:val="single" w:sz="12" w:space="0" w:color="auto"/>
              <w:bottom w:val="single" w:sz="4" w:space="0" w:color="auto"/>
              <w:right w:val="single" w:sz="12" w:space="0" w:color="auto"/>
            </w:tcBorders>
            <w:tcMar>
              <w:right w:w="72" w:type="dxa"/>
            </w:tcMar>
            <w:vAlign w:val="center"/>
          </w:tcPr>
          <w:p w14:paraId="5EFBDF67" w14:textId="77777777" w:rsidR="00DB7F45" w:rsidRPr="006C37CE" w:rsidRDefault="00DB7F45" w:rsidP="005B12C1">
            <w:pPr>
              <w:jc w:val="center"/>
              <w:rPr>
                <w:rFonts w:cs="Arial"/>
                <w:sz w:val="20"/>
                <w:szCs w:val="20"/>
              </w:rPr>
            </w:pPr>
            <w:r w:rsidRPr="006C37CE">
              <w:rPr>
                <w:rFonts w:cs="Arial"/>
                <w:sz w:val="20"/>
                <w:szCs w:val="20"/>
              </w:rPr>
              <w:t>Written Expression</w:t>
            </w:r>
          </w:p>
        </w:tc>
        <w:tc>
          <w:tcPr>
            <w:tcW w:w="416" w:type="pct"/>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7FB64FB3" w14:textId="77777777" w:rsidR="00DB7F45" w:rsidRPr="001157CB" w:rsidRDefault="00DB7F45" w:rsidP="00773F9A">
            <w:pPr>
              <w:ind w:right="-48"/>
              <w:jc w:val="center"/>
              <w:rPr>
                <w:rFonts w:cs="Arial"/>
                <w:b/>
                <w:sz w:val="20"/>
                <w:szCs w:val="20"/>
              </w:rPr>
            </w:pPr>
          </w:p>
        </w:tc>
        <w:tc>
          <w:tcPr>
            <w:tcW w:w="374" w:type="pct"/>
            <w:tcBorders>
              <w:top w:val="single" w:sz="12" w:space="0" w:color="auto"/>
              <w:left w:val="single" w:sz="12" w:space="0" w:color="auto"/>
              <w:right w:val="single" w:sz="12" w:space="0" w:color="auto"/>
            </w:tcBorders>
            <w:tcMar>
              <w:top w:w="14" w:type="dxa"/>
              <w:bottom w:w="14" w:type="dxa"/>
              <w:right w:w="72" w:type="dxa"/>
            </w:tcMar>
            <w:vAlign w:val="center"/>
          </w:tcPr>
          <w:p w14:paraId="101C8BB4" w14:textId="77777777" w:rsidR="00DB7F45" w:rsidRPr="00852653" w:rsidRDefault="00DB7F45" w:rsidP="00E40ABE">
            <w:pPr>
              <w:ind w:right="-88"/>
              <w:jc w:val="center"/>
              <w:rPr>
                <w:rFonts w:cs="Arial"/>
                <w:b/>
                <w:sz w:val="16"/>
                <w:szCs w:val="16"/>
              </w:rPr>
            </w:pPr>
          </w:p>
        </w:tc>
        <w:tc>
          <w:tcPr>
            <w:tcW w:w="1599" w:type="pct"/>
            <w:tcBorders>
              <w:top w:val="single" w:sz="12" w:space="0" w:color="auto"/>
              <w:left w:val="single" w:sz="12" w:space="0" w:color="auto"/>
              <w:right w:val="single" w:sz="12" w:space="0" w:color="auto"/>
            </w:tcBorders>
            <w:noWrap/>
            <w:tcMar>
              <w:top w:w="14" w:type="dxa"/>
              <w:left w:w="72" w:type="dxa"/>
              <w:bottom w:w="14" w:type="dxa"/>
              <w:right w:w="72" w:type="dxa"/>
            </w:tcMar>
            <w:vAlign w:val="center"/>
          </w:tcPr>
          <w:p w14:paraId="32282DAA" w14:textId="77777777" w:rsidR="00DB7F45" w:rsidRPr="001157CB" w:rsidRDefault="00DB7F45" w:rsidP="00DE53ED">
            <w:pPr>
              <w:rPr>
                <w:rFonts w:cs="Arial"/>
                <w:b/>
                <w:sz w:val="20"/>
                <w:szCs w:val="20"/>
              </w:rPr>
            </w:pPr>
            <w:r w:rsidRPr="001157CB">
              <w:rPr>
                <w:rFonts w:cs="Arial"/>
                <w:b/>
                <w:sz w:val="20"/>
                <w:szCs w:val="20"/>
              </w:rPr>
              <w:t>Written Expression</w:t>
            </w:r>
          </w:p>
        </w:tc>
        <w:tc>
          <w:tcPr>
            <w:tcW w:w="539" w:type="pct"/>
            <w:tcBorders>
              <w:top w:val="single" w:sz="12" w:space="0" w:color="auto"/>
              <w:left w:val="single" w:sz="12" w:space="0" w:color="auto"/>
            </w:tcBorders>
            <w:noWrap/>
            <w:tcMar>
              <w:top w:w="14" w:type="dxa"/>
              <w:left w:w="29" w:type="dxa"/>
              <w:bottom w:w="14" w:type="dxa"/>
              <w:right w:w="29" w:type="dxa"/>
            </w:tcMar>
          </w:tcPr>
          <w:p w14:paraId="4A6CB237" w14:textId="77777777" w:rsidR="00DB7F45" w:rsidRPr="001157CB" w:rsidRDefault="00DB7F45" w:rsidP="00325BDD">
            <w:pPr>
              <w:ind w:left="-72" w:right="-83"/>
              <w:jc w:val="center"/>
              <w:rPr>
                <w:rFonts w:cs="Arial"/>
                <w:sz w:val="20"/>
                <w:szCs w:val="20"/>
              </w:rPr>
            </w:pPr>
          </w:p>
        </w:tc>
        <w:tc>
          <w:tcPr>
            <w:tcW w:w="458" w:type="pct"/>
            <w:tcBorders>
              <w:top w:val="single" w:sz="12" w:space="0" w:color="auto"/>
            </w:tcBorders>
            <w:noWrap/>
            <w:tcMar>
              <w:top w:w="14" w:type="dxa"/>
              <w:bottom w:w="14" w:type="dxa"/>
              <w:right w:w="72" w:type="dxa"/>
            </w:tcMar>
          </w:tcPr>
          <w:p w14:paraId="46FDD18E" w14:textId="77777777" w:rsidR="00DB7F45" w:rsidRPr="001157CB" w:rsidRDefault="00DB7F45" w:rsidP="00DE53ED">
            <w:pPr>
              <w:ind w:left="-72" w:right="-72"/>
              <w:jc w:val="center"/>
              <w:rPr>
                <w:rFonts w:cs="Arial"/>
                <w:sz w:val="20"/>
                <w:szCs w:val="20"/>
              </w:rPr>
            </w:pPr>
          </w:p>
        </w:tc>
        <w:tc>
          <w:tcPr>
            <w:tcW w:w="582" w:type="pct"/>
            <w:tcBorders>
              <w:top w:val="single" w:sz="12" w:space="0" w:color="auto"/>
              <w:right w:val="triple" w:sz="4" w:space="0" w:color="auto"/>
            </w:tcBorders>
            <w:noWrap/>
            <w:tcMar>
              <w:top w:w="14" w:type="dxa"/>
              <w:bottom w:w="14" w:type="dxa"/>
              <w:right w:w="72" w:type="dxa"/>
            </w:tcMar>
          </w:tcPr>
          <w:p w14:paraId="125D0BCE" w14:textId="77777777" w:rsidR="00DB7F45" w:rsidRPr="001157CB" w:rsidRDefault="00DB7F45" w:rsidP="00DE53ED">
            <w:pPr>
              <w:ind w:left="-72" w:right="-72"/>
              <w:jc w:val="center"/>
              <w:rPr>
                <w:rFonts w:cs="Arial"/>
                <w:sz w:val="20"/>
                <w:szCs w:val="20"/>
              </w:rPr>
            </w:pPr>
          </w:p>
        </w:tc>
      </w:tr>
      <w:tr w:rsidR="000E5077" w:rsidRPr="001157CB" w14:paraId="59328154" w14:textId="77777777" w:rsidTr="000E5077">
        <w:trPr>
          <w:trHeight w:val="216"/>
        </w:trPr>
        <w:tc>
          <w:tcPr>
            <w:tcW w:w="314" w:type="pct"/>
            <w:vMerge/>
            <w:tcBorders>
              <w:left w:val="triple" w:sz="4" w:space="0" w:color="auto"/>
              <w:bottom w:val="single" w:sz="4" w:space="0" w:color="auto"/>
              <w:right w:val="single" w:sz="12" w:space="0" w:color="auto"/>
            </w:tcBorders>
            <w:tcMar>
              <w:right w:w="72" w:type="dxa"/>
            </w:tcMar>
            <w:textDirection w:val="btLr"/>
            <w:vAlign w:val="bottom"/>
          </w:tcPr>
          <w:p w14:paraId="453DDF48" w14:textId="77777777" w:rsidR="00DB7F45" w:rsidRPr="001157CB" w:rsidRDefault="00DB7F45" w:rsidP="00DE53ED">
            <w:pPr>
              <w:ind w:left="113" w:right="113"/>
              <w:jc w:val="center"/>
              <w:rPr>
                <w:rFonts w:cs="Arial"/>
                <w:sz w:val="20"/>
                <w:szCs w:val="20"/>
              </w:rPr>
            </w:pPr>
          </w:p>
        </w:tc>
        <w:tc>
          <w:tcPr>
            <w:tcW w:w="718" w:type="pct"/>
            <w:vMerge/>
            <w:tcBorders>
              <w:left w:val="single" w:sz="12" w:space="0" w:color="auto"/>
              <w:bottom w:val="single" w:sz="4" w:space="0" w:color="auto"/>
              <w:right w:val="single" w:sz="12" w:space="0" w:color="auto"/>
            </w:tcBorders>
            <w:tcMar>
              <w:right w:w="72" w:type="dxa"/>
            </w:tcMar>
            <w:vAlign w:val="center"/>
          </w:tcPr>
          <w:p w14:paraId="71ABB4A1" w14:textId="77777777" w:rsidR="00DB7F45" w:rsidRPr="001157CB" w:rsidRDefault="00DB7F45" w:rsidP="00DE53ED">
            <w:pPr>
              <w:jc w:val="center"/>
              <w:rPr>
                <w:rFonts w:cs="Arial"/>
                <w:b/>
                <w:sz w:val="20"/>
                <w:szCs w:val="20"/>
              </w:rPr>
            </w:pPr>
          </w:p>
        </w:tc>
        <w:tc>
          <w:tcPr>
            <w:tcW w:w="416" w:type="pct"/>
            <w:vMerge/>
            <w:tcBorders>
              <w:left w:val="single" w:sz="12" w:space="0" w:color="auto"/>
              <w:right w:val="single" w:sz="12" w:space="0" w:color="auto"/>
            </w:tcBorders>
            <w:noWrap/>
            <w:tcMar>
              <w:top w:w="14" w:type="dxa"/>
              <w:bottom w:w="14" w:type="dxa"/>
              <w:right w:w="72" w:type="dxa"/>
            </w:tcMar>
            <w:vAlign w:val="center"/>
          </w:tcPr>
          <w:p w14:paraId="633D7EC5" w14:textId="77777777" w:rsidR="00DB7F45" w:rsidRPr="001157CB" w:rsidRDefault="00DB7F45" w:rsidP="00773F9A">
            <w:pPr>
              <w:jc w:val="center"/>
              <w:rPr>
                <w:rFonts w:cs="Arial"/>
                <w:sz w:val="20"/>
                <w:szCs w:val="20"/>
              </w:rPr>
            </w:pPr>
          </w:p>
        </w:tc>
        <w:tc>
          <w:tcPr>
            <w:tcW w:w="374" w:type="pct"/>
            <w:tcBorders>
              <w:left w:val="single" w:sz="12" w:space="0" w:color="auto"/>
              <w:right w:val="single" w:sz="12" w:space="0" w:color="auto"/>
            </w:tcBorders>
            <w:tcMar>
              <w:top w:w="14" w:type="dxa"/>
              <w:bottom w:w="14" w:type="dxa"/>
              <w:right w:w="72" w:type="dxa"/>
            </w:tcMar>
            <w:vAlign w:val="center"/>
          </w:tcPr>
          <w:p w14:paraId="49353630" w14:textId="77777777" w:rsidR="00DB7F45" w:rsidRPr="00852653" w:rsidRDefault="00DB7F45" w:rsidP="00E40ABE">
            <w:pPr>
              <w:ind w:right="-88"/>
              <w:jc w:val="center"/>
              <w:rPr>
                <w:rFonts w:cs="Arial"/>
                <w:sz w:val="16"/>
                <w:szCs w:val="16"/>
              </w:rPr>
            </w:pPr>
          </w:p>
        </w:tc>
        <w:tc>
          <w:tcPr>
            <w:tcW w:w="1599" w:type="pct"/>
            <w:tcBorders>
              <w:left w:val="single" w:sz="12" w:space="0" w:color="auto"/>
              <w:right w:val="single" w:sz="12" w:space="0" w:color="auto"/>
            </w:tcBorders>
            <w:noWrap/>
            <w:tcMar>
              <w:top w:w="14" w:type="dxa"/>
              <w:left w:w="72" w:type="dxa"/>
              <w:bottom w:w="14" w:type="dxa"/>
              <w:right w:w="72" w:type="dxa"/>
            </w:tcMar>
            <w:vAlign w:val="center"/>
          </w:tcPr>
          <w:p w14:paraId="196CBB7D" w14:textId="77777777" w:rsidR="00DB7F45" w:rsidRPr="001157CB" w:rsidRDefault="00DB7F45" w:rsidP="00206E5B">
            <w:pPr>
              <w:jc w:val="both"/>
              <w:rPr>
                <w:rFonts w:cs="Arial"/>
                <w:b/>
                <w:sz w:val="20"/>
                <w:szCs w:val="20"/>
              </w:rPr>
            </w:pPr>
          </w:p>
        </w:tc>
        <w:tc>
          <w:tcPr>
            <w:tcW w:w="539" w:type="pct"/>
            <w:tcBorders>
              <w:left w:val="single" w:sz="12" w:space="0" w:color="auto"/>
            </w:tcBorders>
            <w:noWrap/>
            <w:tcMar>
              <w:top w:w="14" w:type="dxa"/>
              <w:left w:w="29" w:type="dxa"/>
              <w:bottom w:w="14" w:type="dxa"/>
              <w:right w:w="29" w:type="dxa"/>
            </w:tcMar>
          </w:tcPr>
          <w:p w14:paraId="7B615B09" w14:textId="77777777" w:rsidR="00DB7F45" w:rsidRPr="001157CB" w:rsidRDefault="00DB7F45" w:rsidP="00325BDD">
            <w:pPr>
              <w:ind w:left="-72" w:right="-83"/>
              <w:jc w:val="center"/>
              <w:rPr>
                <w:rFonts w:cs="Arial"/>
                <w:sz w:val="20"/>
                <w:szCs w:val="20"/>
              </w:rPr>
            </w:pPr>
          </w:p>
        </w:tc>
        <w:tc>
          <w:tcPr>
            <w:tcW w:w="458" w:type="pct"/>
            <w:noWrap/>
            <w:tcMar>
              <w:top w:w="14" w:type="dxa"/>
              <w:bottom w:w="14" w:type="dxa"/>
              <w:right w:w="72" w:type="dxa"/>
            </w:tcMar>
          </w:tcPr>
          <w:p w14:paraId="60EE640D" w14:textId="77777777" w:rsidR="00DB7F45" w:rsidRPr="001157CB" w:rsidRDefault="00DB7F45" w:rsidP="00DE53ED">
            <w:pPr>
              <w:ind w:left="-72" w:right="-72"/>
              <w:jc w:val="center"/>
              <w:rPr>
                <w:rFonts w:cs="Arial"/>
                <w:sz w:val="20"/>
                <w:szCs w:val="20"/>
              </w:rPr>
            </w:pPr>
          </w:p>
        </w:tc>
        <w:tc>
          <w:tcPr>
            <w:tcW w:w="582" w:type="pct"/>
            <w:tcBorders>
              <w:right w:val="triple" w:sz="4" w:space="0" w:color="auto"/>
            </w:tcBorders>
            <w:noWrap/>
            <w:tcMar>
              <w:top w:w="14" w:type="dxa"/>
              <w:bottom w:w="14" w:type="dxa"/>
              <w:right w:w="72" w:type="dxa"/>
            </w:tcMar>
          </w:tcPr>
          <w:p w14:paraId="34812343" w14:textId="77777777" w:rsidR="00DB7F45" w:rsidRPr="001157CB" w:rsidRDefault="00DB7F45" w:rsidP="00DE53ED">
            <w:pPr>
              <w:ind w:left="-72" w:right="-72"/>
              <w:jc w:val="center"/>
              <w:rPr>
                <w:rFonts w:cs="Arial"/>
                <w:sz w:val="20"/>
                <w:szCs w:val="20"/>
              </w:rPr>
            </w:pPr>
          </w:p>
        </w:tc>
      </w:tr>
      <w:tr w:rsidR="000E5077" w:rsidRPr="001157CB" w14:paraId="0558D6CF" w14:textId="77777777" w:rsidTr="000E5077">
        <w:trPr>
          <w:trHeight w:val="216"/>
        </w:trPr>
        <w:tc>
          <w:tcPr>
            <w:tcW w:w="314" w:type="pct"/>
            <w:vMerge/>
            <w:tcBorders>
              <w:left w:val="triple" w:sz="4" w:space="0" w:color="auto"/>
              <w:bottom w:val="single" w:sz="4" w:space="0" w:color="auto"/>
              <w:right w:val="single" w:sz="12" w:space="0" w:color="auto"/>
            </w:tcBorders>
            <w:tcMar>
              <w:right w:w="72" w:type="dxa"/>
            </w:tcMar>
            <w:textDirection w:val="btLr"/>
            <w:vAlign w:val="bottom"/>
          </w:tcPr>
          <w:p w14:paraId="01985201" w14:textId="77777777" w:rsidR="00DB7F45" w:rsidRPr="00BD77EF" w:rsidRDefault="00DB7F45" w:rsidP="00DE53ED">
            <w:pPr>
              <w:ind w:left="113" w:right="113"/>
              <w:jc w:val="center"/>
              <w:rPr>
                <w:rFonts w:cs="Arial"/>
                <w:b/>
                <w:sz w:val="24"/>
                <w:szCs w:val="24"/>
              </w:rPr>
            </w:pPr>
          </w:p>
        </w:tc>
        <w:tc>
          <w:tcPr>
            <w:tcW w:w="718" w:type="pct"/>
            <w:vMerge/>
            <w:tcBorders>
              <w:left w:val="single" w:sz="12" w:space="0" w:color="auto"/>
              <w:bottom w:val="single" w:sz="4" w:space="0" w:color="auto"/>
              <w:right w:val="single" w:sz="12" w:space="0" w:color="auto"/>
            </w:tcBorders>
            <w:tcMar>
              <w:right w:w="72" w:type="dxa"/>
            </w:tcMar>
            <w:vAlign w:val="center"/>
          </w:tcPr>
          <w:p w14:paraId="4B8EA5B6" w14:textId="77777777" w:rsidR="00DB7F45" w:rsidRPr="001157CB" w:rsidRDefault="00DB7F45" w:rsidP="00DE53ED">
            <w:pPr>
              <w:jc w:val="center"/>
              <w:rPr>
                <w:rFonts w:cs="Arial"/>
                <w:b/>
                <w:sz w:val="20"/>
                <w:szCs w:val="20"/>
              </w:rPr>
            </w:pPr>
          </w:p>
        </w:tc>
        <w:tc>
          <w:tcPr>
            <w:tcW w:w="416" w:type="pct"/>
            <w:vMerge/>
            <w:tcBorders>
              <w:left w:val="single" w:sz="12" w:space="0" w:color="auto"/>
              <w:right w:val="single" w:sz="12" w:space="0" w:color="auto"/>
            </w:tcBorders>
            <w:noWrap/>
            <w:tcMar>
              <w:top w:w="14" w:type="dxa"/>
              <w:bottom w:w="14" w:type="dxa"/>
              <w:right w:w="72" w:type="dxa"/>
            </w:tcMar>
            <w:vAlign w:val="center"/>
          </w:tcPr>
          <w:p w14:paraId="3A781D8C" w14:textId="77777777" w:rsidR="00DB7F45" w:rsidRPr="001157CB" w:rsidRDefault="00DB7F45" w:rsidP="00773F9A">
            <w:pPr>
              <w:jc w:val="center"/>
              <w:rPr>
                <w:rFonts w:cs="Arial"/>
                <w:sz w:val="20"/>
                <w:szCs w:val="20"/>
              </w:rPr>
            </w:pPr>
          </w:p>
        </w:tc>
        <w:tc>
          <w:tcPr>
            <w:tcW w:w="374" w:type="pct"/>
            <w:tcBorders>
              <w:left w:val="single" w:sz="12" w:space="0" w:color="auto"/>
              <w:right w:val="single" w:sz="12" w:space="0" w:color="auto"/>
            </w:tcBorders>
            <w:tcMar>
              <w:top w:w="14" w:type="dxa"/>
              <w:bottom w:w="14" w:type="dxa"/>
              <w:right w:w="72" w:type="dxa"/>
            </w:tcMar>
            <w:vAlign w:val="center"/>
          </w:tcPr>
          <w:p w14:paraId="2D124E6A" w14:textId="77777777" w:rsidR="00DB7F45" w:rsidRPr="00852653" w:rsidRDefault="00DB7F45" w:rsidP="00E40ABE">
            <w:pPr>
              <w:ind w:right="-88"/>
              <w:jc w:val="center"/>
              <w:rPr>
                <w:rFonts w:cs="Arial"/>
                <w:sz w:val="16"/>
                <w:szCs w:val="16"/>
              </w:rPr>
            </w:pPr>
          </w:p>
        </w:tc>
        <w:tc>
          <w:tcPr>
            <w:tcW w:w="1599" w:type="pct"/>
            <w:tcBorders>
              <w:left w:val="single" w:sz="12" w:space="0" w:color="auto"/>
              <w:right w:val="single" w:sz="12" w:space="0" w:color="auto"/>
            </w:tcBorders>
            <w:noWrap/>
            <w:tcMar>
              <w:top w:w="14" w:type="dxa"/>
              <w:left w:w="72" w:type="dxa"/>
              <w:bottom w:w="14" w:type="dxa"/>
              <w:right w:w="72" w:type="dxa"/>
            </w:tcMar>
            <w:vAlign w:val="center"/>
          </w:tcPr>
          <w:p w14:paraId="32570815" w14:textId="77777777" w:rsidR="00DB7F45" w:rsidRPr="001157CB" w:rsidRDefault="00DB7F45" w:rsidP="00206E5B">
            <w:pPr>
              <w:jc w:val="both"/>
              <w:rPr>
                <w:rFonts w:cs="Arial"/>
                <w:b/>
                <w:sz w:val="20"/>
                <w:szCs w:val="20"/>
              </w:rPr>
            </w:pPr>
          </w:p>
        </w:tc>
        <w:tc>
          <w:tcPr>
            <w:tcW w:w="539" w:type="pct"/>
            <w:tcBorders>
              <w:left w:val="single" w:sz="12" w:space="0" w:color="auto"/>
            </w:tcBorders>
            <w:noWrap/>
            <w:tcMar>
              <w:top w:w="14" w:type="dxa"/>
              <w:left w:w="29" w:type="dxa"/>
              <w:bottom w:w="14" w:type="dxa"/>
              <w:right w:w="29" w:type="dxa"/>
            </w:tcMar>
          </w:tcPr>
          <w:p w14:paraId="4FDDE3B9" w14:textId="77777777" w:rsidR="00DB7F45" w:rsidRPr="001157CB" w:rsidRDefault="00DB7F45" w:rsidP="00325BDD">
            <w:pPr>
              <w:ind w:left="-72" w:right="-83"/>
              <w:jc w:val="center"/>
              <w:rPr>
                <w:rFonts w:cs="Arial"/>
                <w:sz w:val="20"/>
                <w:szCs w:val="20"/>
              </w:rPr>
            </w:pPr>
          </w:p>
        </w:tc>
        <w:tc>
          <w:tcPr>
            <w:tcW w:w="458" w:type="pct"/>
            <w:noWrap/>
            <w:tcMar>
              <w:top w:w="14" w:type="dxa"/>
              <w:bottom w:w="14" w:type="dxa"/>
              <w:right w:w="72" w:type="dxa"/>
            </w:tcMar>
          </w:tcPr>
          <w:p w14:paraId="0E75FEBC" w14:textId="77777777" w:rsidR="00DB7F45" w:rsidRPr="001157CB" w:rsidRDefault="00DB7F45" w:rsidP="00DE53ED">
            <w:pPr>
              <w:ind w:left="-72" w:right="-72"/>
              <w:jc w:val="center"/>
              <w:rPr>
                <w:rFonts w:cs="Arial"/>
                <w:sz w:val="20"/>
                <w:szCs w:val="20"/>
              </w:rPr>
            </w:pPr>
          </w:p>
        </w:tc>
        <w:tc>
          <w:tcPr>
            <w:tcW w:w="582" w:type="pct"/>
            <w:tcBorders>
              <w:right w:val="triple" w:sz="4" w:space="0" w:color="auto"/>
            </w:tcBorders>
            <w:noWrap/>
            <w:tcMar>
              <w:top w:w="14" w:type="dxa"/>
              <w:bottom w:w="14" w:type="dxa"/>
              <w:right w:w="72" w:type="dxa"/>
            </w:tcMar>
          </w:tcPr>
          <w:p w14:paraId="5FBA338F" w14:textId="77777777" w:rsidR="00DB7F45" w:rsidRPr="001157CB" w:rsidRDefault="00DB7F45" w:rsidP="00DE53ED">
            <w:pPr>
              <w:ind w:left="-72" w:right="-72"/>
              <w:jc w:val="center"/>
              <w:rPr>
                <w:rFonts w:cs="Arial"/>
                <w:sz w:val="20"/>
                <w:szCs w:val="20"/>
              </w:rPr>
            </w:pPr>
          </w:p>
        </w:tc>
      </w:tr>
      <w:tr w:rsidR="000E5077" w:rsidRPr="001157CB" w14:paraId="3EB5F716" w14:textId="77777777" w:rsidTr="000E5077">
        <w:trPr>
          <w:trHeight w:val="216"/>
        </w:trPr>
        <w:tc>
          <w:tcPr>
            <w:tcW w:w="314" w:type="pct"/>
            <w:vMerge/>
            <w:tcBorders>
              <w:left w:val="triple" w:sz="4" w:space="0" w:color="auto"/>
              <w:bottom w:val="triple" w:sz="4" w:space="0" w:color="auto"/>
              <w:right w:val="single" w:sz="12" w:space="0" w:color="auto"/>
            </w:tcBorders>
            <w:tcMar>
              <w:right w:w="72" w:type="dxa"/>
            </w:tcMar>
            <w:textDirection w:val="btLr"/>
            <w:vAlign w:val="bottom"/>
          </w:tcPr>
          <w:p w14:paraId="3C357F38" w14:textId="77777777" w:rsidR="00DB7F45" w:rsidRPr="00BD77EF" w:rsidRDefault="00DB7F45" w:rsidP="00DE53ED">
            <w:pPr>
              <w:ind w:left="113" w:right="113"/>
              <w:jc w:val="center"/>
              <w:rPr>
                <w:rFonts w:cs="Arial"/>
                <w:b/>
                <w:sz w:val="24"/>
                <w:szCs w:val="24"/>
              </w:rPr>
            </w:pPr>
          </w:p>
        </w:tc>
        <w:tc>
          <w:tcPr>
            <w:tcW w:w="718" w:type="pct"/>
            <w:vMerge/>
            <w:tcBorders>
              <w:left w:val="single" w:sz="12" w:space="0" w:color="auto"/>
              <w:bottom w:val="triple" w:sz="4" w:space="0" w:color="auto"/>
              <w:right w:val="single" w:sz="12" w:space="0" w:color="auto"/>
            </w:tcBorders>
            <w:tcMar>
              <w:right w:w="72" w:type="dxa"/>
            </w:tcMar>
            <w:vAlign w:val="center"/>
          </w:tcPr>
          <w:p w14:paraId="6B5E4DC6" w14:textId="77777777" w:rsidR="00DB7F45" w:rsidRPr="001157CB" w:rsidRDefault="00DB7F45" w:rsidP="00DE53ED">
            <w:pPr>
              <w:jc w:val="center"/>
              <w:rPr>
                <w:rFonts w:cs="Arial"/>
                <w:b/>
                <w:sz w:val="20"/>
                <w:szCs w:val="20"/>
              </w:rPr>
            </w:pPr>
          </w:p>
        </w:tc>
        <w:tc>
          <w:tcPr>
            <w:tcW w:w="416" w:type="pct"/>
            <w:vMerge/>
            <w:tcBorders>
              <w:left w:val="single" w:sz="12" w:space="0" w:color="auto"/>
              <w:bottom w:val="triple" w:sz="4" w:space="0" w:color="auto"/>
              <w:right w:val="single" w:sz="12" w:space="0" w:color="auto"/>
            </w:tcBorders>
            <w:noWrap/>
            <w:tcMar>
              <w:top w:w="14" w:type="dxa"/>
              <w:bottom w:w="14" w:type="dxa"/>
              <w:right w:w="72" w:type="dxa"/>
            </w:tcMar>
            <w:vAlign w:val="center"/>
          </w:tcPr>
          <w:p w14:paraId="1BDA9B3E" w14:textId="77777777" w:rsidR="00DB7F45" w:rsidRPr="001157CB" w:rsidRDefault="00DB7F45" w:rsidP="00773F9A">
            <w:pPr>
              <w:jc w:val="center"/>
              <w:rPr>
                <w:rFonts w:cs="Arial"/>
                <w:sz w:val="20"/>
                <w:szCs w:val="20"/>
              </w:rPr>
            </w:pPr>
          </w:p>
        </w:tc>
        <w:tc>
          <w:tcPr>
            <w:tcW w:w="374" w:type="pct"/>
            <w:tcBorders>
              <w:left w:val="single" w:sz="12" w:space="0" w:color="auto"/>
              <w:bottom w:val="triple" w:sz="4" w:space="0" w:color="auto"/>
              <w:right w:val="single" w:sz="12" w:space="0" w:color="auto"/>
            </w:tcBorders>
            <w:tcMar>
              <w:top w:w="14" w:type="dxa"/>
              <w:bottom w:w="14" w:type="dxa"/>
              <w:right w:w="72" w:type="dxa"/>
            </w:tcMar>
            <w:vAlign w:val="center"/>
          </w:tcPr>
          <w:p w14:paraId="2C826C2C" w14:textId="77777777" w:rsidR="00DB7F45" w:rsidRPr="00852653" w:rsidRDefault="00DB7F45" w:rsidP="00E40ABE">
            <w:pPr>
              <w:ind w:right="-88"/>
              <w:jc w:val="center"/>
              <w:rPr>
                <w:rFonts w:cs="Arial"/>
                <w:sz w:val="16"/>
                <w:szCs w:val="16"/>
              </w:rPr>
            </w:pPr>
          </w:p>
        </w:tc>
        <w:tc>
          <w:tcPr>
            <w:tcW w:w="1599" w:type="pct"/>
            <w:tcBorders>
              <w:left w:val="single" w:sz="12" w:space="0" w:color="auto"/>
              <w:bottom w:val="triple" w:sz="4" w:space="0" w:color="auto"/>
              <w:right w:val="single" w:sz="12" w:space="0" w:color="auto"/>
            </w:tcBorders>
            <w:noWrap/>
            <w:tcMar>
              <w:top w:w="14" w:type="dxa"/>
              <w:left w:w="72" w:type="dxa"/>
              <w:bottom w:w="14" w:type="dxa"/>
              <w:right w:w="72" w:type="dxa"/>
            </w:tcMar>
            <w:vAlign w:val="center"/>
          </w:tcPr>
          <w:p w14:paraId="227C94E0" w14:textId="77777777" w:rsidR="00DB7F45" w:rsidRPr="001157CB" w:rsidRDefault="00DB7F45" w:rsidP="00206E5B">
            <w:pPr>
              <w:jc w:val="both"/>
              <w:rPr>
                <w:rFonts w:cs="Arial"/>
                <w:b/>
                <w:sz w:val="20"/>
                <w:szCs w:val="20"/>
              </w:rPr>
            </w:pPr>
          </w:p>
        </w:tc>
        <w:tc>
          <w:tcPr>
            <w:tcW w:w="539" w:type="pct"/>
            <w:tcBorders>
              <w:left w:val="single" w:sz="12" w:space="0" w:color="auto"/>
              <w:bottom w:val="triple" w:sz="4" w:space="0" w:color="auto"/>
            </w:tcBorders>
            <w:noWrap/>
            <w:tcMar>
              <w:top w:w="14" w:type="dxa"/>
              <w:left w:w="29" w:type="dxa"/>
              <w:bottom w:w="14" w:type="dxa"/>
              <w:right w:w="29" w:type="dxa"/>
            </w:tcMar>
          </w:tcPr>
          <w:p w14:paraId="20681464" w14:textId="77777777" w:rsidR="00DB7F45" w:rsidRPr="001157CB" w:rsidRDefault="00DB7F45" w:rsidP="00325BDD">
            <w:pPr>
              <w:ind w:left="-72" w:right="-83"/>
              <w:jc w:val="center"/>
              <w:rPr>
                <w:rFonts w:cs="Arial"/>
                <w:sz w:val="20"/>
                <w:szCs w:val="20"/>
              </w:rPr>
            </w:pPr>
          </w:p>
        </w:tc>
        <w:tc>
          <w:tcPr>
            <w:tcW w:w="458" w:type="pct"/>
            <w:tcBorders>
              <w:bottom w:val="triple" w:sz="4" w:space="0" w:color="auto"/>
            </w:tcBorders>
            <w:noWrap/>
            <w:tcMar>
              <w:top w:w="14" w:type="dxa"/>
              <w:bottom w:w="14" w:type="dxa"/>
              <w:right w:w="72" w:type="dxa"/>
            </w:tcMar>
          </w:tcPr>
          <w:p w14:paraId="53E310F3" w14:textId="77777777" w:rsidR="00DB7F45" w:rsidRPr="001157CB" w:rsidRDefault="00DB7F45" w:rsidP="00DE53ED">
            <w:pPr>
              <w:ind w:left="-72" w:right="-72"/>
              <w:jc w:val="center"/>
              <w:rPr>
                <w:rFonts w:cs="Arial"/>
                <w:sz w:val="20"/>
                <w:szCs w:val="20"/>
              </w:rPr>
            </w:pPr>
          </w:p>
        </w:tc>
        <w:tc>
          <w:tcPr>
            <w:tcW w:w="582" w:type="pct"/>
            <w:tcBorders>
              <w:bottom w:val="triple" w:sz="4" w:space="0" w:color="auto"/>
              <w:right w:val="triple" w:sz="4" w:space="0" w:color="auto"/>
            </w:tcBorders>
            <w:noWrap/>
            <w:tcMar>
              <w:top w:w="14" w:type="dxa"/>
              <w:bottom w:w="14" w:type="dxa"/>
              <w:right w:w="72" w:type="dxa"/>
            </w:tcMar>
          </w:tcPr>
          <w:p w14:paraId="490E2533" w14:textId="77777777" w:rsidR="00DB7F45" w:rsidRPr="001157CB" w:rsidRDefault="00DB7F45" w:rsidP="00DE53ED">
            <w:pPr>
              <w:ind w:left="-72" w:right="-72"/>
              <w:jc w:val="center"/>
              <w:rPr>
                <w:rFonts w:cs="Arial"/>
                <w:sz w:val="20"/>
                <w:szCs w:val="20"/>
              </w:rPr>
            </w:pPr>
          </w:p>
        </w:tc>
      </w:tr>
      <w:tr w:rsidR="00DB7F45" w14:paraId="2FDC7E6B" w14:textId="77777777" w:rsidTr="000E5077">
        <w:tblPrEx>
          <w:tblCellMar>
            <w:top w:w="0" w:type="dxa"/>
            <w:left w:w="108" w:type="dxa"/>
            <w:bottom w:w="0" w:type="dxa"/>
            <w:right w:w="108" w:type="dxa"/>
          </w:tblCellMar>
          <w:tblLook w:val="04A0" w:firstRow="1" w:lastRow="0" w:firstColumn="1" w:lastColumn="0" w:noHBand="0" w:noVBand="1"/>
        </w:tblPrEx>
        <w:trPr>
          <w:trHeight w:val="299"/>
        </w:trPr>
        <w:tc>
          <w:tcPr>
            <w:tcW w:w="5000" w:type="pct"/>
            <w:gridSpan w:val="8"/>
            <w:tcBorders>
              <w:top w:val="triple" w:sz="4" w:space="0" w:color="auto"/>
              <w:left w:val="triple" w:sz="4" w:space="0" w:color="auto"/>
              <w:bottom w:val="triple" w:sz="4" w:space="0" w:color="auto"/>
              <w:right w:val="triple" w:sz="4" w:space="0" w:color="auto"/>
            </w:tcBorders>
          </w:tcPr>
          <w:p w14:paraId="65D4CD7F" w14:textId="77777777" w:rsidR="00DB7F45" w:rsidRPr="00BD77EF" w:rsidRDefault="00DB7F45" w:rsidP="00EB4E66">
            <w:pPr>
              <w:jc w:val="center"/>
              <w:rPr>
                <w:b/>
                <w:sz w:val="24"/>
                <w:szCs w:val="24"/>
              </w:rPr>
            </w:pPr>
            <w:r>
              <w:rPr>
                <w:b/>
                <w:sz w:val="24"/>
                <w:szCs w:val="24"/>
              </w:rPr>
              <w:t>Primary and Secondary R</w:t>
            </w:r>
            <w:r w:rsidR="006E027F">
              <w:rPr>
                <w:b/>
                <w:sz w:val="24"/>
                <w:szCs w:val="24"/>
              </w:rPr>
              <w:t>eading and Writing Difficulties/</w:t>
            </w:r>
            <w:r w:rsidRPr="00BD77EF">
              <w:rPr>
                <w:b/>
                <w:sz w:val="24"/>
                <w:szCs w:val="24"/>
              </w:rPr>
              <w:t>Comments</w:t>
            </w:r>
          </w:p>
        </w:tc>
      </w:tr>
      <w:tr w:rsidR="00DB7F45" w14:paraId="77C08D28" w14:textId="77777777" w:rsidTr="000E5077">
        <w:tblPrEx>
          <w:tblCellMar>
            <w:top w:w="0" w:type="dxa"/>
            <w:left w:w="108" w:type="dxa"/>
            <w:bottom w:w="0" w:type="dxa"/>
            <w:right w:w="108" w:type="dxa"/>
          </w:tblCellMar>
          <w:tblLook w:val="04A0" w:firstRow="1" w:lastRow="0" w:firstColumn="1" w:lastColumn="0" w:noHBand="0" w:noVBand="1"/>
        </w:tblPrEx>
        <w:trPr>
          <w:trHeight w:val="3370"/>
        </w:trPr>
        <w:tc>
          <w:tcPr>
            <w:tcW w:w="5000" w:type="pct"/>
            <w:gridSpan w:val="8"/>
            <w:tcBorders>
              <w:top w:val="triple" w:sz="4" w:space="0" w:color="auto"/>
              <w:left w:val="triple" w:sz="4" w:space="0" w:color="auto"/>
              <w:bottom w:val="triple" w:sz="4" w:space="0" w:color="auto"/>
              <w:right w:val="triple" w:sz="4" w:space="0" w:color="auto"/>
            </w:tcBorders>
          </w:tcPr>
          <w:p w14:paraId="38EA9D52" w14:textId="77777777" w:rsidR="00DB7F45" w:rsidRDefault="00DB7F45" w:rsidP="00BD77EF">
            <w:pPr>
              <w:rPr>
                <w:b/>
                <w:sz w:val="24"/>
                <w:szCs w:val="24"/>
              </w:rPr>
            </w:pPr>
          </w:p>
          <w:p w14:paraId="1BA23373" w14:textId="77777777" w:rsidR="00431450" w:rsidRDefault="00431450" w:rsidP="00BD77EF">
            <w:pPr>
              <w:rPr>
                <w:b/>
                <w:sz w:val="24"/>
                <w:szCs w:val="24"/>
              </w:rPr>
            </w:pPr>
          </w:p>
          <w:p w14:paraId="389C8264" w14:textId="77777777" w:rsidR="00431450" w:rsidRDefault="00431450" w:rsidP="00BD77EF">
            <w:pPr>
              <w:rPr>
                <w:b/>
                <w:sz w:val="24"/>
                <w:szCs w:val="24"/>
              </w:rPr>
            </w:pPr>
          </w:p>
          <w:p w14:paraId="67431855" w14:textId="77777777" w:rsidR="00431450" w:rsidRDefault="00431450" w:rsidP="00BD77EF">
            <w:pPr>
              <w:rPr>
                <w:b/>
                <w:sz w:val="24"/>
                <w:szCs w:val="24"/>
              </w:rPr>
            </w:pPr>
          </w:p>
          <w:p w14:paraId="14096533" w14:textId="77777777" w:rsidR="00431450" w:rsidRDefault="00431450" w:rsidP="00BD77EF">
            <w:pPr>
              <w:rPr>
                <w:b/>
                <w:sz w:val="24"/>
                <w:szCs w:val="24"/>
              </w:rPr>
            </w:pPr>
          </w:p>
          <w:p w14:paraId="477C13B8" w14:textId="77777777" w:rsidR="00431450" w:rsidRDefault="00431450" w:rsidP="00BD77EF">
            <w:pPr>
              <w:rPr>
                <w:b/>
                <w:sz w:val="24"/>
                <w:szCs w:val="24"/>
              </w:rPr>
            </w:pPr>
          </w:p>
          <w:p w14:paraId="7E0D4A8A" w14:textId="77777777" w:rsidR="00431450" w:rsidRDefault="00431450" w:rsidP="00BD77EF">
            <w:pPr>
              <w:rPr>
                <w:b/>
                <w:sz w:val="24"/>
                <w:szCs w:val="24"/>
              </w:rPr>
            </w:pPr>
          </w:p>
          <w:p w14:paraId="5EF18206" w14:textId="77777777" w:rsidR="00431450" w:rsidRDefault="00431450" w:rsidP="00BD77EF">
            <w:pPr>
              <w:rPr>
                <w:b/>
                <w:sz w:val="24"/>
                <w:szCs w:val="24"/>
              </w:rPr>
            </w:pPr>
          </w:p>
          <w:p w14:paraId="7215FD9D" w14:textId="77777777" w:rsidR="00431450" w:rsidRDefault="00431450" w:rsidP="00BD77EF">
            <w:pPr>
              <w:rPr>
                <w:b/>
                <w:sz w:val="24"/>
                <w:szCs w:val="24"/>
              </w:rPr>
            </w:pPr>
          </w:p>
          <w:p w14:paraId="50AF5D48" w14:textId="77777777" w:rsidR="00431450" w:rsidRDefault="00431450" w:rsidP="00BD77EF">
            <w:pPr>
              <w:rPr>
                <w:b/>
                <w:sz w:val="24"/>
                <w:szCs w:val="24"/>
              </w:rPr>
            </w:pPr>
          </w:p>
          <w:p w14:paraId="729A66B3" w14:textId="77777777" w:rsidR="00431450" w:rsidRDefault="00431450" w:rsidP="00BD77EF">
            <w:pPr>
              <w:rPr>
                <w:b/>
                <w:sz w:val="24"/>
                <w:szCs w:val="24"/>
              </w:rPr>
            </w:pPr>
          </w:p>
          <w:p w14:paraId="2862CF2C" w14:textId="77777777" w:rsidR="00431450" w:rsidRDefault="00431450" w:rsidP="00BD77EF">
            <w:pPr>
              <w:rPr>
                <w:b/>
                <w:sz w:val="24"/>
                <w:szCs w:val="24"/>
              </w:rPr>
            </w:pPr>
          </w:p>
          <w:p w14:paraId="71B2A56C" w14:textId="77777777" w:rsidR="00431450" w:rsidRDefault="00431450" w:rsidP="00BD77EF">
            <w:pPr>
              <w:rPr>
                <w:b/>
                <w:sz w:val="24"/>
                <w:szCs w:val="24"/>
              </w:rPr>
            </w:pPr>
          </w:p>
          <w:p w14:paraId="6D81034A" w14:textId="77777777" w:rsidR="00431450" w:rsidRDefault="00431450" w:rsidP="00BD77EF">
            <w:pPr>
              <w:rPr>
                <w:b/>
                <w:sz w:val="24"/>
                <w:szCs w:val="24"/>
              </w:rPr>
            </w:pPr>
          </w:p>
          <w:p w14:paraId="09680CD2" w14:textId="77777777" w:rsidR="00431450" w:rsidRPr="00BD77EF" w:rsidRDefault="00431450" w:rsidP="00BD77EF">
            <w:pPr>
              <w:rPr>
                <w:b/>
                <w:sz w:val="24"/>
                <w:szCs w:val="24"/>
              </w:rPr>
            </w:pPr>
          </w:p>
        </w:tc>
      </w:tr>
    </w:tbl>
    <w:p w14:paraId="30F43291" w14:textId="77777777" w:rsidR="0028545F" w:rsidRDefault="0028545F">
      <w:pPr>
        <w:jc w:val="center"/>
        <w:sectPr w:rsidR="0028545F" w:rsidSect="00AD1350">
          <w:pgSz w:w="12240" w:h="15840"/>
          <w:pgMar w:top="720" w:right="720" w:bottom="864" w:left="720" w:header="576" w:footer="576" w:gutter="0"/>
          <w:cols w:space="720"/>
          <w:docGrid w:linePitch="299"/>
        </w:sectPr>
      </w:pPr>
    </w:p>
    <w:tbl>
      <w:tblPr>
        <w:tblStyle w:val="TableGrid"/>
        <w:tblW w:w="10825" w:type="dxa"/>
        <w:tblLayout w:type="fixed"/>
        <w:tblCellMar>
          <w:top w:w="14" w:type="dxa"/>
          <w:left w:w="0" w:type="dxa"/>
          <w:bottom w:w="14" w:type="dxa"/>
          <w:right w:w="0" w:type="dxa"/>
        </w:tblCellMar>
        <w:tblLook w:val="0600" w:firstRow="0" w:lastRow="0" w:firstColumn="0" w:lastColumn="0" w:noHBand="1" w:noVBand="1"/>
      </w:tblPr>
      <w:tblGrid>
        <w:gridCol w:w="737"/>
        <w:gridCol w:w="1448"/>
        <w:gridCol w:w="900"/>
        <w:gridCol w:w="810"/>
        <w:gridCol w:w="3510"/>
        <w:gridCol w:w="1170"/>
        <w:gridCol w:w="990"/>
        <w:gridCol w:w="1250"/>
        <w:gridCol w:w="10"/>
      </w:tblGrid>
      <w:tr w:rsidR="00435324" w:rsidRPr="001157CB" w14:paraId="437885C6" w14:textId="77777777" w:rsidTr="00003C87">
        <w:trPr>
          <w:gridAfter w:val="1"/>
          <w:wAfter w:w="10" w:type="dxa"/>
          <w:trHeight w:val="216"/>
        </w:trPr>
        <w:tc>
          <w:tcPr>
            <w:tcW w:w="2185" w:type="dxa"/>
            <w:gridSpan w:val="2"/>
            <w:tcBorders>
              <w:top w:val="triple" w:sz="4" w:space="0" w:color="auto"/>
              <w:left w:val="triple" w:sz="4" w:space="0" w:color="auto"/>
              <w:bottom w:val="triple" w:sz="4" w:space="0" w:color="auto"/>
              <w:right w:val="single" w:sz="12" w:space="0" w:color="auto"/>
            </w:tcBorders>
            <w:tcMar>
              <w:right w:w="72" w:type="dxa"/>
            </w:tcMar>
            <w:vAlign w:val="center"/>
          </w:tcPr>
          <w:p w14:paraId="2344A20B" w14:textId="77777777" w:rsidR="00BD77EF" w:rsidRPr="001157CB" w:rsidRDefault="00BD77EF" w:rsidP="003B30BD">
            <w:pPr>
              <w:jc w:val="center"/>
              <w:rPr>
                <w:rFonts w:cs="Arial"/>
                <w:b/>
                <w:sz w:val="20"/>
                <w:szCs w:val="20"/>
              </w:rPr>
            </w:pPr>
            <w:r w:rsidRPr="001157CB">
              <w:rPr>
                <w:rFonts w:cs="Arial"/>
                <w:b/>
                <w:sz w:val="20"/>
                <w:szCs w:val="20"/>
              </w:rPr>
              <w:lastRenderedPageBreak/>
              <w:t>Area Tested</w:t>
            </w:r>
          </w:p>
        </w:tc>
        <w:tc>
          <w:tcPr>
            <w:tcW w:w="900" w:type="dxa"/>
            <w:tcBorders>
              <w:top w:val="triple" w:sz="4" w:space="0" w:color="auto"/>
              <w:left w:val="single" w:sz="12" w:space="0" w:color="auto"/>
              <w:bottom w:val="triple" w:sz="4" w:space="0" w:color="auto"/>
              <w:right w:val="single" w:sz="12" w:space="0" w:color="auto"/>
            </w:tcBorders>
            <w:noWrap/>
            <w:tcMar>
              <w:top w:w="14" w:type="dxa"/>
              <w:bottom w:w="14" w:type="dxa"/>
              <w:right w:w="72" w:type="dxa"/>
            </w:tcMar>
            <w:vAlign w:val="center"/>
          </w:tcPr>
          <w:p w14:paraId="1B0950C5" w14:textId="77777777" w:rsidR="00BD77EF" w:rsidRPr="001157CB" w:rsidRDefault="00BD77EF" w:rsidP="003B30BD">
            <w:pPr>
              <w:jc w:val="center"/>
              <w:rPr>
                <w:rFonts w:cs="Arial"/>
                <w:b/>
                <w:sz w:val="20"/>
                <w:szCs w:val="20"/>
              </w:rPr>
            </w:pPr>
            <w:r w:rsidRPr="001157CB">
              <w:rPr>
                <w:rFonts w:cs="Arial"/>
                <w:b/>
                <w:sz w:val="20"/>
                <w:szCs w:val="20"/>
              </w:rPr>
              <w:t>Battery</w:t>
            </w:r>
          </w:p>
        </w:tc>
        <w:tc>
          <w:tcPr>
            <w:tcW w:w="810" w:type="dxa"/>
            <w:tcBorders>
              <w:top w:val="triple" w:sz="4" w:space="0" w:color="auto"/>
              <w:left w:val="single" w:sz="12" w:space="0" w:color="auto"/>
              <w:bottom w:val="triple" w:sz="4" w:space="0" w:color="auto"/>
              <w:right w:val="single" w:sz="12" w:space="0" w:color="auto"/>
            </w:tcBorders>
            <w:tcMar>
              <w:top w:w="14" w:type="dxa"/>
              <w:bottom w:w="14" w:type="dxa"/>
              <w:right w:w="72" w:type="dxa"/>
            </w:tcMar>
            <w:vAlign w:val="center"/>
          </w:tcPr>
          <w:p w14:paraId="4F6C6810" w14:textId="77777777" w:rsidR="00BD77EF" w:rsidRPr="001157CB" w:rsidRDefault="00BD77EF" w:rsidP="00E40ABE">
            <w:pPr>
              <w:ind w:right="-72"/>
              <w:jc w:val="center"/>
              <w:rPr>
                <w:rFonts w:cs="Arial"/>
                <w:b/>
                <w:sz w:val="20"/>
                <w:szCs w:val="20"/>
              </w:rPr>
            </w:pPr>
            <w:r w:rsidRPr="001157CB">
              <w:rPr>
                <w:rFonts w:cs="Arial"/>
                <w:b/>
                <w:sz w:val="20"/>
                <w:szCs w:val="20"/>
              </w:rPr>
              <w:t>Test</w:t>
            </w:r>
          </w:p>
          <w:p w14:paraId="0CE10721" w14:textId="77777777" w:rsidR="00BD77EF" w:rsidRPr="001157CB" w:rsidRDefault="00BD77EF" w:rsidP="00E40ABE">
            <w:pPr>
              <w:ind w:right="-72"/>
              <w:jc w:val="center"/>
              <w:rPr>
                <w:rFonts w:cs="Arial"/>
                <w:b/>
                <w:sz w:val="20"/>
                <w:szCs w:val="20"/>
              </w:rPr>
            </w:pPr>
            <w:r w:rsidRPr="001157CB">
              <w:rPr>
                <w:rFonts w:cs="Arial"/>
                <w:b/>
                <w:sz w:val="20"/>
                <w:szCs w:val="20"/>
              </w:rPr>
              <w:t>Date</w:t>
            </w:r>
          </w:p>
        </w:tc>
        <w:tc>
          <w:tcPr>
            <w:tcW w:w="3510" w:type="dxa"/>
            <w:tcBorders>
              <w:top w:val="triple" w:sz="4" w:space="0" w:color="auto"/>
              <w:left w:val="single" w:sz="12" w:space="0" w:color="auto"/>
              <w:bottom w:val="triple" w:sz="4" w:space="0" w:color="auto"/>
              <w:right w:val="triple" w:sz="4" w:space="0" w:color="auto"/>
            </w:tcBorders>
            <w:noWrap/>
            <w:tcMar>
              <w:top w:w="29" w:type="dxa"/>
              <w:left w:w="72" w:type="dxa"/>
              <w:bottom w:w="29" w:type="dxa"/>
              <w:right w:w="72" w:type="dxa"/>
            </w:tcMar>
            <w:vAlign w:val="center"/>
          </w:tcPr>
          <w:p w14:paraId="2FDB443F" w14:textId="77777777" w:rsidR="00BD77EF" w:rsidRPr="001157CB" w:rsidRDefault="00852653" w:rsidP="003B30BD">
            <w:pPr>
              <w:ind w:left="-84" w:right="-60"/>
              <w:jc w:val="center"/>
              <w:rPr>
                <w:rFonts w:cs="Arial"/>
                <w:b/>
                <w:bCs/>
                <w:sz w:val="20"/>
                <w:szCs w:val="20"/>
              </w:rPr>
            </w:pPr>
            <w:r w:rsidRPr="001157CB">
              <w:rPr>
                <w:rFonts w:cs="Arial"/>
                <w:b/>
                <w:bCs/>
                <w:sz w:val="20"/>
                <w:szCs w:val="20"/>
              </w:rPr>
              <w:t>Cluster/Test</w:t>
            </w:r>
          </w:p>
        </w:tc>
        <w:tc>
          <w:tcPr>
            <w:tcW w:w="1170" w:type="dxa"/>
            <w:tcBorders>
              <w:top w:val="triple" w:sz="4" w:space="0" w:color="auto"/>
              <w:left w:val="triple" w:sz="4" w:space="0" w:color="auto"/>
              <w:bottom w:val="triple" w:sz="4" w:space="0" w:color="auto"/>
              <w:right w:val="single" w:sz="6" w:space="0" w:color="auto"/>
            </w:tcBorders>
            <w:tcMar>
              <w:top w:w="29" w:type="dxa"/>
              <w:left w:w="29" w:type="dxa"/>
              <w:bottom w:w="29" w:type="dxa"/>
              <w:right w:w="0" w:type="dxa"/>
            </w:tcMar>
            <w:vAlign w:val="center"/>
          </w:tcPr>
          <w:p w14:paraId="09D5F4C4" w14:textId="77777777" w:rsidR="00BD77EF" w:rsidRPr="001157CB" w:rsidRDefault="00BD77EF" w:rsidP="003B30BD">
            <w:pPr>
              <w:ind w:left="-29"/>
              <w:jc w:val="center"/>
              <w:rPr>
                <w:rFonts w:cs="Arial"/>
                <w:b/>
                <w:sz w:val="20"/>
                <w:szCs w:val="20"/>
              </w:rPr>
            </w:pPr>
            <w:r w:rsidRPr="001157CB">
              <w:rPr>
                <w:rFonts w:cs="Arial"/>
                <w:b/>
                <w:sz w:val="20"/>
                <w:szCs w:val="20"/>
              </w:rPr>
              <w:t>Low/Below</w:t>
            </w:r>
          </w:p>
          <w:p w14:paraId="701BA871" w14:textId="77777777" w:rsidR="00BD77EF" w:rsidRPr="001157CB" w:rsidRDefault="00BD77EF" w:rsidP="003B30BD">
            <w:pPr>
              <w:ind w:left="-72"/>
              <w:jc w:val="center"/>
              <w:rPr>
                <w:rFonts w:cs="Arial"/>
                <w:b/>
                <w:sz w:val="20"/>
                <w:szCs w:val="20"/>
              </w:rPr>
            </w:pPr>
            <w:r w:rsidRPr="001157CB">
              <w:rPr>
                <w:rFonts w:cs="Arial"/>
                <w:b/>
                <w:sz w:val="20"/>
                <w:szCs w:val="20"/>
              </w:rPr>
              <w:t>Average</w:t>
            </w:r>
          </w:p>
          <w:p w14:paraId="7019DB74" w14:textId="77777777" w:rsidR="00BD77EF" w:rsidRPr="001157CB" w:rsidRDefault="00BD77EF" w:rsidP="003B30BD">
            <w:pPr>
              <w:ind w:left="-72"/>
              <w:jc w:val="center"/>
              <w:rPr>
                <w:rFonts w:cs="Arial"/>
                <w:b/>
                <w:sz w:val="20"/>
                <w:szCs w:val="20"/>
              </w:rPr>
            </w:pPr>
            <w:r w:rsidRPr="001157CB">
              <w:rPr>
                <w:rFonts w:cs="Arial"/>
                <w:b/>
                <w:sz w:val="20"/>
                <w:szCs w:val="20"/>
              </w:rPr>
              <w:t>SS &lt;40-89</w:t>
            </w:r>
          </w:p>
          <w:p w14:paraId="2B04DA44" w14:textId="77777777" w:rsidR="00BD77EF" w:rsidRPr="001157CB" w:rsidRDefault="00BD77EF" w:rsidP="003B30BD">
            <w:pPr>
              <w:ind w:left="-72"/>
              <w:jc w:val="center"/>
              <w:rPr>
                <w:rFonts w:cs="Arial"/>
                <w:b/>
                <w:sz w:val="20"/>
                <w:szCs w:val="20"/>
              </w:rPr>
            </w:pPr>
            <w:r w:rsidRPr="001157CB">
              <w:rPr>
                <w:rFonts w:cs="Arial"/>
                <w:b/>
                <w:sz w:val="20"/>
                <w:szCs w:val="20"/>
              </w:rPr>
              <w:t>PR &lt;1-24</w:t>
            </w:r>
          </w:p>
        </w:tc>
        <w:tc>
          <w:tcPr>
            <w:tcW w:w="990" w:type="dxa"/>
            <w:tcBorders>
              <w:top w:val="triple" w:sz="4" w:space="0" w:color="auto"/>
              <w:left w:val="single" w:sz="6" w:space="0" w:color="auto"/>
              <w:bottom w:val="triple" w:sz="4" w:space="0" w:color="auto"/>
              <w:right w:val="single" w:sz="6" w:space="0" w:color="auto"/>
            </w:tcBorders>
            <w:tcMar>
              <w:top w:w="14" w:type="dxa"/>
              <w:bottom w:w="14" w:type="dxa"/>
              <w:right w:w="72" w:type="dxa"/>
            </w:tcMar>
            <w:vAlign w:val="center"/>
          </w:tcPr>
          <w:p w14:paraId="7436368C" w14:textId="77777777" w:rsidR="00BD77EF" w:rsidRPr="001157CB" w:rsidRDefault="00BD77EF" w:rsidP="003B30BD">
            <w:pPr>
              <w:ind w:left="-38" w:right="-19"/>
              <w:jc w:val="center"/>
              <w:rPr>
                <w:rFonts w:cs="Arial"/>
                <w:b/>
                <w:sz w:val="20"/>
                <w:szCs w:val="20"/>
              </w:rPr>
            </w:pPr>
          </w:p>
          <w:p w14:paraId="5ED77C83" w14:textId="77777777" w:rsidR="00BD77EF" w:rsidRPr="001157CB" w:rsidRDefault="00BD77EF" w:rsidP="003B30BD">
            <w:pPr>
              <w:ind w:left="-38" w:right="-19"/>
              <w:jc w:val="center"/>
              <w:rPr>
                <w:rFonts w:cs="Arial"/>
                <w:b/>
                <w:sz w:val="20"/>
                <w:szCs w:val="20"/>
              </w:rPr>
            </w:pPr>
            <w:r w:rsidRPr="001157CB">
              <w:rPr>
                <w:rFonts w:cs="Arial"/>
                <w:b/>
                <w:sz w:val="20"/>
                <w:szCs w:val="20"/>
              </w:rPr>
              <w:t>Average</w:t>
            </w:r>
          </w:p>
          <w:p w14:paraId="0BD09DE9" w14:textId="77777777" w:rsidR="00BD77EF" w:rsidRPr="001157CB" w:rsidRDefault="00BD77EF" w:rsidP="003B30BD">
            <w:pPr>
              <w:ind w:left="-38" w:right="-19"/>
              <w:jc w:val="center"/>
              <w:rPr>
                <w:rFonts w:cs="Arial"/>
                <w:b/>
                <w:sz w:val="20"/>
                <w:szCs w:val="20"/>
              </w:rPr>
            </w:pPr>
            <w:r w:rsidRPr="001157CB">
              <w:rPr>
                <w:rFonts w:cs="Arial"/>
                <w:b/>
                <w:sz w:val="20"/>
                <w:szCs w:val="20"/>
              </w:rPr>
              <w:t>SS 90-110</w:t>
            </w:r>
          </w:p>
          <w:p w14:paraId="5D46B1D5" w14:textId="77777777" w:rsidR="00BD77EF" w:rsidRPr="001157CB" w:rsidRDefault="00BD77EF" w:rsidP="003B30BD">
            <w:pPr>
              <w:ind w:left="-38" w:right="-19"/>
              <w:jc w:val="center"/>
              <w:rPr>
                <w:rFonts w:cs="Arial"/>
                <w:b/>
                <w:sz w:val="20"/>
                <w:szCs w:val="20"/>
              </w:rPr>
            </w:pPr>
            <w:r w:rsidRPr="001157CB">
              <w:rPr>
                <w:rFonts w:cs="Arial"/>
                <w:b/>
                <w:sz w:val="20"/>
                <w:szCs w:val="20"/>
              </w:rPr>
              <w:t>PR 25-75</w:t>
            </w:r>
          </w:p>
        </w:tc>
        <w:tc>
          <w:tcPr>
            <w:tcW w:w="1250" w:type="dxa"/>
            <w:tcBorders>
              <w:top w:val="triple" w:sz="4" w:space="0" w:color="auto"/>
              <w:left w:val="single" w:sz="6" w:space="0" w:color="auto"/>
              <w:bottom w:val="triple" w:sz="4" w:space="0" w:color="auto"/>
              <w:right w:val="triple" w:sz="4" w:space="0" w:color="auto"/>
            </w:tcBorders>
            <w:tcMar>
              <w:top w:w="14" w:type="dxa"/>
              <w:bottom w:w="14" w:type="dxa"/>
              <w:right w:w="72" w:type="dxa"/>
            </w:tcMar>
            <w:vAlign w:val="center"/>
          </w:tcPr>
          <w:p w14:paraId="7C212F70" w14:textId="77777777" w:rsidR="00BD77EF" w:rsidRPr="001157CB" w:rsidRDefault="00BD77EF" w:rsidP="003B30BD">
            <w:pPr>
              <w:ind w:left="-29" w:right="-37"/>
              <w:jc w:val="center"/>
              <w:rPr>
                <w:rFonts w:cs="Arial"/>
                <w:b/>
                <w:sz w:val="20"/>
                <w:szCs w:val="20"/>
              </w:rPr>
            </w:pPr>
            <w:r w:rsidRPr="001157CB">
              <w:rPr>
                <w:rFonts w:cs="Arial"/>
                <w:b/>
                <w:sz w:val="20"/>
                <w:szCs w:val="20"/>
              </w:rPr>
              <w:t>High/Above Average</w:t>
            </w:r>
          </w:p>
          <w:p w14:paraId="2025CD95" w14:textId="77777777" w:rsidR="00BD77EF" w:rsidRPr="001157CB" w:rsidRDefault="00BD77EF" w:rsidP="003B30BD">
            <w:pPr>
              <w:ind w:left="-29" w:right="-37"/>
              <w:jc w:val="center"/>
              <w:rPr>
                <w:rFonts w:cs="Arial"/>
                <w:b/>
                <w:sz w:val="20"/>
                <w:szCs w:val="20"/>
              </w:rPr>
            </w:pPr>
            <w:r w:rsidRPr="001157CB">
              <w:rPr>
                <w:rFonts w:cs="Arial"/>
                <w:b/>
                <w:sz w:val="20"/>
                <w:szCs w:val="20"/>
              </w:rPr>
              <w:t>SS 111&gt;</w:t>
            </w:r>
          </w:p>
          <w:p w14:paraId="654C8433" w14:textId="77777777" w:rsidR="00BD77EF" w:rsidRPr="001157CB" w:rsidRDefault="00BD77EF" w:rsidP="003B30BD">
            <w:pPr>
              <w:ind w:left="-29" w:right="-37"/>
              <w:jc w:val="center"/>
              <w:rPr>
                <w:rFonts w:cs="Arial"/>
                <w:b/>
                <w:sz w:val="20"/>
                <w:szCs w:val="20"/>
              </w:rPr>
            </w:pPr>
            <w:r w:rsidRPr="001157CB">
              <w:rPr>
                <w:rFonts w:cs="Arial"/>
                <w:b/>
                <w:sz w:val="20"/>
                <w:szCs w:val="20"/>
              </w:rPr>
              <w:t>PR 76&gt;</w:t>
            </w:r>
          </w:p>
        </w:tc>
      </w:tr>
      <w:tr w:rsidR="00435324" w:rsidRPr="001157CB" w14:paraId="3A3EE967" w14:textId="77777777" w:rsidTr="00003C87">
        <w:trPr>
          <w:gridAfter w:val="1"/>
          <w:wAfter w:w="10" w:type="dxa"/>
          <w:trHeight w:val="216"/>
        </w:trPr>
        <w:tc>
          <w:tcPr>
            <w:tcW w:w="737" w:type="dxa"/>
            <w:vMerge w:val="restart"/>
            <w:tcBorders>
              <w:top w:val="triple" w:sz="4" w:space="0" w:color="auto"/>
              <w:left w:val="triple" w:sz="4" w:space="0" w:color="auto"/>
              <w:bottom w:val="single" w:sz="12" w:space="0" w:color="auto"/>
              <w:right w:val="triple" w:sz="4" w:space="0" w:color="auto"/>
            </w:tcBorders>
            <w:tcMar>
              <w:right w:w="72" w:type="dxa"/>
            </w:tcMar>
            <w:textDirection w:val="btLr"/>
            <w:vAlign w:val="center"/>
          </w:tcPr>
          <w:p w14:paraId="01B0D054" w14:textId="77777777" w:rsidR="00BD77EF" w:rsidRPr="00446031" w:rsidRDefault="00BD77EF" w:rsidP="00AF02BC">
            <w:pPr>
              <w:jc w:val="center"/>
              <w:rPr>
                <w:rFonts w:cs="Arial"/>
                <w:b/>
                <w:sz w:val="24"/>
                <w:szCs w:val="24"/>
              </w:rPr>
            </w:pPr>
            <w:r w:rsidRPr="00DD6F15">
              <w:rPr>
                <w:rFonts w:cs="Arial"/>
                <w:b/>
                <w:sz w:val="24"/>
                <w:szCs w:val="24"/>
              </w:rPr>
              <w:t>Cognitive</w:t>
            </w:r>
            <w:r w:rsidR="00DD6F15" w:rsidRPr="00DD6F15">
              <w:rPr>
                <w:rFonts w:cs="Arial"/>
                <w:b/>
                <w:sz w:val="24"/>
                <w:szCs w:val="24"/>
              </w:rPr>
              <w:t xml:space="preserve"> and Linguistic</w:t>
            </w:r>
            <w:r w:rsidRPr="00DD6F15">
              <w:rPr>
                <w:rFonts w:cs="Arial"/>
                <w:b/>
                <w:sz w:val="24"/>
                <w:szCs w:val="24"/>
              </w:rPr>
              <w:t xml:space="preserve"> Abilities: P</w:t>
            </w:r>
            <w:r w:rsidRPr="00446031">
              <w:rPr>
                <w:rFonts w:cs="Arial"/>
                <w:b/>
                <w:sz w:val="24"/>
                <w:szCs w:val="24"/>
              </w:rPr>
              <w:t>ossible Contributing Factors</w:t>
            </w:r>
          </w:p>
        </w:tc>
        <w:tc>
          <w:tcPr>
            <w:tcW w:w="1448" w:type="dxa"/>
            <w:vMerge w:val="restart"/>
            <w:tcBorders>
              <w:top w:val="triple" w:sz="4" w:space="0" w:color="auto"/>
              <w:left w:val="triple" w:sz="4" w:space="0" w:color="auto"/>
              <w:bottom w:val="single" w:sz="12" w:space="0" w:color="auto"/>
              <w:right w:val="single" w:sz="12" w:space="0" w:color="auto"/>
            </w:tcBorders>
            <w:tcMar>
              <w:right w:w="72" w:type="dxa"/>
            </w:tcMar>
            <w:vAlign w:val="center"/>
          </w:tcPr>
          <w:p w14:paraId="7734E05B" w14:textId="77777777" w:rsidR="00BD77EF" w:rsidRPr="006C37CE" w:rsidRDefault="00BD77EF" w:rsidP="00DE53ED">
            <w:pPr>
              <w:jc w:val="center"/>
              <w:rPr>
                <w:rFonts w:cs="Arial"/>
                <w:sz w:val="20"/>
                <w:szCs w:val="20"/>
              </w:rPr>
            </w:pPr>
            <w:r w:rsidRPr="006C37CE">
              <w:rPr>
                <w:rFonts w:cs="Arial"/>
                <w:sz w:val="20"/>
                <w:szCs w:val="20"/>
              </w:rPr>
              <w:t>Phonological</w:t>
            </w:r>
          </w:p>
          <w:p w14:paraId="42900BF5" w14:textId="77777777" w:rsidR="00BD77EF" w:rsidRPr="006C37CE" w:rsidRDefault="00BD77EF" w:rsidP="00DE53ED">
            <w:pPr>
              <w:jc w:val="center"/>
              <w:rPr>
                <w:rFonts w:cs="Arial"/>
                <w:sz w:val="20"/>
                <w:szCs w:val="20"/>
              </w:rPr>
            </w:pPr>
            <w:r w:rsidRPr="006C37CE">
              <w:rPr>
                <w:rFonts w:cs="Arial"/>
                <w:sz w:val="20"/>
                <w:szCs w:val="20"/>
              </w:rPr>
              <w:t>Awareness</w:t>
            </w:r>
            <w:r w:rsidR="00641055" w:rsidRPr="00081DAB">
              <w:rPr>
                <w:rFonts w:cs="Arial"/>
                <w:sz w:val="24"/>
                <w:szCs w:val="24"/>
                <w:vertAlign w:val="superscript"/>
              </w:rPr>
              <w:t>1</w:t>
            </w:r>
          </w:p>
        </w:tc>
        <w:tc>
          <w:tcPr>
            <w:tcW w:w="900" w:type="dxa"/>
            <w:vMerge w:val="restart"/>
            <w:tcBorders>
              <w:top w:val="triple" w:sz="4" w:space="0" w:color="auto"/>
              <w:left w:val="single" w:sz="12" w:space="0" w:color="auto"/>
              <w:right w:val="single" w:sz="12" w:space="0" w:color="auto"/>
            </w:tcBorders>
            <w:noWrap/>
            <w:tcMar>
              <w:top w:w="14" w:type="dxa"/>
              <w:bottom w:w="14" w:type="dxa"/>
              <w:right w:w="72" w:type="dxa"/>
            </w:tcMar>
            <w:vAlign w:val="center"/>
          </w:tcPr>
          <w:p w14:paraId="2B277B04" w14:textId="77777777" w:rsidR="00BD77EF" w:rsidRPr="001157CB" w:rsidRDefault="00BD77EF" w:rsidP="00773F9A">
            <w:pPr>
              <w:ind w:right="-48"/>
              <w:jc w:val="center"/>
              <w:rPr>
                <w:rFonts w:cs="Arial"/>
                <w:sz w:val="20"/>
                <w:szCs w:val="20"/>
              </w:rPr>
            </w:pPr>
          </w:p>
        </w:tc>
        <w:tc>
          <w:tcPr>
            <w:tcW w:w="810" w:type="dxa"/>
            <w:tcBorders>
              <w:top w:val="triple" w:sz="4" w:space="0" w:color="auto"/>
              <w:left w:val="single" w:sz="12" w:space="0" w:color="auto"/>
              <w:right w:val="single" w:sz="12" w:space="0" w:color="auto"/>
            </w:tcBorders>
            <w:tcMar>
              <w:top w:w="14" w:type="dxa"/>
              <w:bottom w:w="14" w:type="dxa"/>
              <w:right w:w="72" w:type="dxa"/>
            </w:tcMar>
            <w:vAlign w:val="center"/>
          </w:tcPr>
          <w:p w14:paraId="24A70718" w14:textId="77777777" w:rsidR="00BD77EF" w:rsidRPr="00852653" w:rsidRDefault="00BD77EF" w:rsidP="00E40ABE">
            <w:pPr>
              <w:ind w:left="-10" w:right="-72"/>
              <w:jc w:val="center"/>
              <w:rPr>
                <w:rFonts w:cs="Arial"/>
                <w:sz w:val="16"/>
                <w:szCs w:val="16"/>
              </w:rPr>
            </w:pPr>
          </w:p>
        </w:tc>
        <w:tc>
          <w:tcPr>
            <w:tcW w:w="3510" w:type="dxa"/>
            <w:tcBorders>
              <w:top w:val="triple" w:sz="4" w:space="0" w:color="auto"/>
              <w:left w:val="single" w:sz="12" w:space="0" w:color="auto"/>
              <w:right w:val="triple" w:sz="4" w:space="0" w:color="auto"/>
            </w:tcBorders>
            <w:noWrap/>
            <w:tcMar>
              <w:top w:w="14" w:type="dxa"/>
              <w:left w:w="72" w:type="dxa"/>
              <w:bottom w:w="14" w:type="dxa"/>
              <w:right w:w="72" w:type="dxa"/>
            </w:tcMar>
            <w:vAlign w:val="center"/>
          </w:tcPr>
          <w:p w14:paraId="36C7F7DD" w14:textId="77777777" w:rsidR="00BD77EF" w:rsidRPr="001157CB" w:rsidRDefault="00BD77EF" w:rsidP="00DE53ED">
            <w:pPr>
              <w:rPr>
                <w:rFonts w:cs="Arial"/>
                <w:b/>
                <w:sz w:val="20"/>
                <w:szCs w:val="20"/>
              </w:rPr>
            </w:pPr>
            <w:r w:rsidRPr="001157CB">
              <w:rPr>
                <w:rFonts w:cs="Arial"/>
                <w:b/>
                <w:sz w:val="20"/>
                <w:szCs w:val="20"/>
              </w:rPr>
              <w:t>Blending</w:t>
            </w:r>
          </w:p>
        </w:tc>
        <w:tc>
          <w:tcPr>
            <w:tcW w:w="1170" w:type="dxa"/>
            <w:tcBorders>
              <w:top w:val="triple" w:sz="4" w:space="0" w:color="auto"/>
              <w:left w:val="triple" w:sz="4" w:space="0" w:color="auto"/>
            </w:tcBorders>
            <w:noWrap/>
            <w:tcMar>
              <w:top w:w="14" w:type="dxa"/>
              <w:left w:w="29" w:type="dxa"/>
              <w:bottom w:w="14" w:type="dxa"/>
              <w:right w:w="29" w:type="dxa"/>
            </w:tcMar>
            <w:vAlign w:val="center"/>
          </w:tcPr>
          <w:p w14:paraId="307CB273" w14:textId="77777777" w:rsidR="00BD77EF" w:rsidRPr="001157CB" w:rsidRDefault="00BD77EF" w:rsidP="00325BDD">
            <w:pPr>
              <w:ind w:left="-72" w:right="-83"/>
              <w:jc w:val="center"/>
              <w:rPr>
                <w:rFonts w:cs="Arial"/>
                <w:sz w:val="20"/>
                <w:szCs w:val="20"/>
              </w:rPr>
            </w:pPr>
          </w:p>
        </w:tc>
        <w:tc>
          <w:tcPr>
            <w:tcW w:w="990" w:type="dxa"/>
            <w:tcBorders>
              <w:top w:val="triple" w:sz="4" w:space="0" w:color="auto"/>
            </w:tcBorders>
            <w:noWrap/>
            <w:tcMar>
              <w:top w:w="14" w:type="dxa"/>
              <w:bottom w:w="14" w:type="dxa"/>
              <w:right w:w="72" w:type="dxa"/>
            </w:tcMar>
            <w:vAlign w:val="center"/>
          </w:tcPr>
          <w:p w14:paraId="3AD6C576" w14:textId="77777777" w:rsidR="00BD77EF" w:rsidRPr="001157CB" w:rsidRDefault="00BD77EF" w:rsidP="00DE53ED">
            <w:pPr>
              <w:ind w:left="-72" w:right="-72"/>
              <w:jc w:val="center"/>
              <w:rPr>
                <w:rFonts w:cs="Arial"/>
                <w:sz w:val="20"/>
                <w:szCs w:val="20"/>
              </w:rPr>
            </w:pPr>
          </w:p>
        </w:tc>
        <w:tc>
          <w:tcPr>
            <w:tcW w:w="1250" w:type="dxa"/>
            <w:tcBorders>
              <w:top w:val="triple" w:sz="4" w:space="0" w:color="auto"/>
              <w:right w:val="triple" w:sz="4" w:space="0" w:color="auto"/>
            </w:tcBorders>
            <w:noWrap/>
            <w:tcMar>
              <w:top w:w="14" w:type="dxa"/>
              <w:bottom w:w="14" w:type="dxa"/>
              <w:right w:w="72" w:type="dxa"/>
            </w:tcMar>
            <w:vAlign w:val="center"/>
          </w:tcPr>
          <w:p w14:paraId="5C6217FB" w14:textId="77777777" w:rsidR="00BD77EF" w:rsidRPr="001157CB" w:rsidRDefault="00BD77EF" w:rsidP="00DE53ED">
            <w:pPr>
              <w:ind w:left="-72" w:right="-72"/>
              <w:jc w:val="center"/>
              <w:rPr>
                <w:rFonts w:cs="Arial"/>
                <w:sz w:val="20"/>
                <w:szCs w:val="20"/>
              </w:rPr>
            </w:pPr>
          </w:p>
        </w:tc>
      </w:tr>
      <w:tr w:rsidR="00435324" w:rsidRPr="001157CB" w14:paraId="634F5115"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1A8CD981" w14:textId="77777777" w:rsidR="00BD77EF" w:rsidRPr="001157CB" w:rsidRDefault="00BD77EF" w:rsidP="00DE53ED">
            <w:pPr>
              <w:jc w:val="center"/>
              <w:rPr>
                <w:rFonts w:cs="Arial"/>
                <w:b/>
                <w:sz w:val="20"/>
                <w:szCs w:val="20"/>
              </w:rPr>
            </w:pPr>
          </w:p>
        </w:tc>
        <w:tc>
          <w:tcPr>
            <w:tcW w:w="1448" w:type="dxa"/>
            <w:vMerge/>
            <w:tcBorders>
              <w:left w:val="triple" w:sz="4" w:space="0" w:color="auto"/>
              <w:bottom w:val="single" w:sz="12" w:space="0" w:color="auto"/>
              <w:right w:val="single" w:sz="12" w:space="0" w:color="auto"/>
            </w:tcBorders>
            <w:tcMar>
              <w:right w:w="72" w:type="dxa"/>
            </w:tcMar>
            <w:vAlign w:val="center"/>
          </w:tcPr>
          <w:p w14:paraId="2880EF79"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756FC4FA" w14:textId="77777777" w:rsidR="00BD77EF" w:rsidRPr="001157CB" w:rsidRDefault="00BD77EF" w:rsidP="00773F9A">
            <w:pPr>
              <w:jc w:val="center"/>
              <w:rPr>
                <w:rFonts w:cs="Arial"/>
                <w:sz w:val="20"/>
                <w:szCs w:val="20"/>
              </w:rPr>
            </w:pPr>
          </w:p>
        </w:tc>
        <w:tc>
          <w:tcPr>
            <w:tcW w:w="810" w:type="dxa"/>
            <w:tcBorders>
              <w:left w:val="single" w:sz="12" w:space="0" w:color="auto"/>
              <w:right w:val="single" w:sz="12" w:space="0" w:color="auto"/>
            </w:tcBorders>
            <w:tcMar>
              <w:top w:w="14" w:type="dxa"/>
              <w:bottom w:w="14" w:type="dxa"/>
              <w:right w:w="72" w:type="dxa"/>
            </w:tcMar>
            <w:vAlign w:val="center"/>
          </w:tcPr>
          <w:p w14:paraId="5BE4AAB9" w14:textId="0154962F" w:rsidR="00BD77EF" w:rsidRPr="00852653" w:rsidRDefault="00BD77EF" w:rsidP="00E40ABE">
            <w:pPr>
              <w:ind w:left="-10" w:right="-72"/>
              <w:jc w:val="center"/>
              <w:rPr>
                <w:rFonts w:cs="Arial"/>
                <w:b/>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6E765771" w14:textId="77777777" w:rsidR="00BD77EF" w:rsidRPr="001157CB" w:rsidRDefault="00BD77EF" w:rsidP="00265DA0">
            <w:pPr>
              <w:rPr>
                <w:rFonts w:cs="Arial"/>
                <w:b/>
                <w:sz w:val="20"/>
                <w:szCs w:val="20"/>
              </w:rPr>
            </w:pPr>
          </w:p>
        </w:tc>
        <w:tc>
          <w:tcPr>
            <w:tcW w:w="1170" w:type="dxa"/>
            <w:tcBorders>
              <w:left w:val="triple" w:sz="4" w:space="0" w:color="auto"/>
            </w:tcBorders>
            <w:noWrap/>
            <w:tcMar>
              <w:top w:w="14" w:type="dxa"/>
              <w:left w:w="29" w:type="dxa"/>
              <w:bottom w:w="14" w:type="dxa"/>
              <w:right w:w="29" w:type="dxa"/>
            </w:tcMar>
            <w:vAlign w:val="center"/>
          </w:tcPr>
          <w:p w14:paraId="4D057AE4"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66486BF2"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03620B12" w14:textId="77777777" w:rsidR="00BD77EF" w:rsidRPr="001157CB" w:rsidRDefault="00BD77EF" w:rsidP="00DE53ED">
            <w:pPr>
              <w:ind w:left="-72" w:right="-72"/>
              <w:jc w:val="center"/>
              <w:rPr>
                <w:rFonts w:cs="Arial"/>
                <w:sz w:val="20"/>
                <w:szCs w:val="20"/>
              </w:rPr>
            </w:pPr>
          </w:p>
        </w:tc>
      </w:tr>
      <w:tr w:rsidR="00435324" w:rsidRPr="001157CB" w14:paraId="59CFAEC6"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5B2BB6D7" w14:textId="77777777" w:rsidR="00BD77EF" w:rsidRPr="001157CB" w:rsidRDefault="00BD77EF" w:rsidP="00DE53ED">
            <w:pPr>
              <w:jc w:val="center"/>
              <w:rPr>
                <w:rFonts w:cs="Arial"/>
                <w:b/>
                <w:sz w:val="20"/>
                <w:szCs w:val="20"/>
              </w:rPr>
            </w:pPr>
          </w:p>
        </w:tc>
        <w:tc>
          <w:tcPr>
            <w:tcW w:w="1448" w:type="dxa"/>
            <w:vMerge/>
            <w:tcBorders>
              <w:left w:val="triple" w:sz="4" w:space="0" w:color="auto"/>
              <w:bottom w:val="single" w:sz="12" w:space="0" w:color="auto"/>
              <w:right w:val="single" w:sz="12" w:space="0" w:color="auto"/>
            </w:tcBorders>
            <w:tcMar>
              <w:right w:w="72" w:type="dxa"/>
            </w:tcMar>
            <w:vAlign w:val="center"/>
          </w:tcPr>
          <w:p w14:paraId="37124034"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5235EC85" w14:textId="77777777" w:rsidR="00BD77EF" w:rsidRPr="001157CB" w:rsidRDefault="00BD77EF" w:rsidP="00773F9A">
            <w:pPr>
              <w:ind w:right="-48"/>
              <w:jc w:val="center"/>
              <w:rPr>
                <w:rFonts w:cs="Arial"/>
                <w:b/>
                <w:sz w:val="20"/>
                <w:szCs w:val="20"/>
              </w:rPr>
            </w:pPr>
          </w:p>
        </w:tc>
        <w:tc>
          <w:tcPr>
            <w:tcW w:w="810" w:type="dxa"/>
            <w:tcBorders>
              <w:left w:val="single" w:sz="12" w:space="0" w:color="auto"/>
              <w:right w:val="single" w:sz="12" w:space="0" w:color="auto"/>
            </w:tcBorders>
            <w:tcMar>
              <w:top w:w="14" w:type="dxa"/>
              <w:bottom w:w="14" w:type="dxa"/>
              <w:right w:w="72" w:type="dxa"/>
            </w:tcMar>
            <w:vAlign w:val="center"/>
          </w:tcPr>
          <w:p w14:paraId="79BF9E27" w14:textId="77777777" w:rsidR="00BD77EF" w:rsidRPr="00852653" w:rsidRDefault="00BD77EF" w:rsidP="00E40ABE">
            <w:pPr>
              <w:ind w:left="-10" w:right="-72"/>
              <w:jc w:val="center"/>
              <w:rPr>
                <w:rFonts w:cs="Arial"/>
                <w:b/>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47233754" w14:textId="77777777" w:rsidR="00BD77EF" w:rsidRPr="001157CB" w:rsidRDefault="00BD77EF" w:rsidP="00DE53ED">
            <w:pPr>
              <w:rPr>
                <w:rFonts w:cs="Arial"/>
                <w:b/>
                <w:sz w:val="20"/>
                <w:szCs w:val="20"/>
              </w:rPr>
            </w:pPr>
            <w:r w:rsidRPr="001157CB">
              <w:rPr>
                <w:rFonts w:cs="Arial"/>
                <w:b/>
                <w:sz w:val="20"/>
                <w:szCs w:val="20"/>
              </w:rPr>
              <w:t>Segmentation</w:t>
            </w:r>
          </w:p>
        </w:tc>
        <w:tc>
          <w:tcPr>
            <w:tcW w:w="1170" w:type="dxa"/>
            <w:tcBorders>
              <w:left w:val="triple" w:sz="4" w:space="0" w:color="auto"/>
            </w:tcBorders>
            <w:noWrap/>
            <w:tcMar>
              <w:top w:w="14" w:type="dxa"/>
              <w:left w:w="29" w:type="dxa"/>
              <w:bottom w:w="14" w:type="dxa"/>
              <w:right w:w="29" w:type="dxa"/>
            </w:tcMar>
            <w:vAlign w:val="center"/>
          </w:tcPr>
          <w:p w14:paraId="2D0E606B"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1B95A69D"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5725A249" w14:textId="77777777" w:rsidR="00BD77EF" w:rsidRPr="001157CB" w:rsidRDefault="00BD77EF" w:rsidP="00DE53ED">
            <w:pPr>
              <w:ind w:left="-72" w:right="-72"/>
              <w:jc w:val="center"/>
              <w:rPr>
                <w:rFonts w:cs="Arial"/>
                <w:sz w:val="20"/>
                <w:szCs w:val="20"/>
              </w:rPr>
            </w:pPr>
          </w:p>
        </w:tc>
      </w:tr>
      <w:tr w:rsidR="00435324" w:rsidRPr="001157CB" w14:paraId="6A631F10"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0F70BD1F" w14:textId="77777777" w:rsidR="00BD77EF" w:rsidRPr="001157CB" w:rsidRDefault="00BD77EF" w:rsidP="00DE53ED">
            <w:pPr>
              <w:jc w:val="center"/>
              <w:rPr>
                <w:rFonts w:cs="Arial"/>
                <w:b/>
                <w:sz w:val="20"/>
                <w:szCs w:val="20"/>
              </w:rPr>
            </w:pPr>
          </w:p>
        </w:tc>
        <w:tc>
          <w:tcPr>
            <w:tcW w:w="1448" w:type="dxa"/>
            <w:vMerge/>
            <w:tcBorders>
              <w:left w:val="triple" w:sz="4" w:space="0" w:color="auto"/>
              <w:bottom w:val="single" w:sz="12" w:space="0" w:color="auto"/>
              <w:right w:val="single" w:sz="12" w:space="0" w:color="auto"/>
            </w:tcBorders>
            <w:tcMar>
              <w:right w:w="72" w:type="dxa"/>
            </w:tcMar>
            <w:vAlign w:val="center"/>
          </w:tcPr>
          <w:p w14:paraId="731403E8"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61E6DD94" w14:textId="77777777" w:rsidR="00BD77EF" w:rsidRPr="001157CB" w:rsidRDefault="00BD77EF" w:rsidP="00773F9A">
            <w:pPr>
              <w:jc w:val="center"/>
              <w:rPr>
                <w:rFonts w:cs="Arial"/>
                <w:sz w:val="20"/>
                <w:szCs w:val="20"/>
              </w:rPr>
            </w:pPr>
          </w:p>
        </w:tc>
        <w:tc>
          <w:tcPr>
            <w:tcW w:w="810" w:type="dxa"/>
            <w:tcBorders>
              <w:left w:val="single" w:sz="12" w:space="0" w:color="auto"/>
              <w:right w:val="single" w:sz="12" w:space="0" w:color="auto"/>
            </w:tcBorders>
            <w:tcMar>
              <w:top w:w="14" w:type="dxa"/>
              <w:bottom w:w="14" w:type="dxa"/>
              <w:right w:w="72" w:type="dxa"/>
            </w:tcMar>
            <w:vAlign w:val="center"/>
          </w:tcPr>
          <w:p w14:paraId="70CF722B" w14:textId="77777777" w:rsidR="00BD77EF" w:rsidRPr="00852653" w:rsidRDefault="00BD77EF" w:rsidP="00E40ABE">
            <w:pPr>
              <w:ind w:left="-10" w:right="-72"/>
              <w:jc w:val="center"/>
              <w:rPr>
                <w:rFonts w:cs="Arial"/>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615BE20A" w14:textId="77777777" w:rsidR="00BD77EF" w:rsidRPr="001157CB" w:rsidRDefault="00BD77EF" w:rsidP="00265DA0">
            <w:pPr>
              <w:rPr>
                <w:rFonts w:cs="Arial"/>
                <w:b/>
                <w:sz w:val="20"/>
                <w:szCs w:val="20"/>
              </w:rPr>
            </w:pPr>
          </w:p>
        </w:tc>
        <w:tc>
          <w:tcPr>
            <w:tcW w:w="1170" w:type="dxa"/>
            <w:tcBorders>
              <w:left w:val="triple" w:sz="4" w:space="0" w:color="auto"/>
            </w:tcBorders>
            <w:noWrap/>
            <w:tcMar>
              <w:top w:w="14" w:type="dxa"/>
              <w:left w:w="29" w:type="dxa"/>
              <w:bottom w:w="14" w:type="dxa"/>
              <w:right w:w="29" w:type="dxa"/>
            </w:tcMar>
            <w:vAlign w:val="center"/>
          </w:tcPr>
          <w:p w14:paraId="1CFB94BE"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7A860134"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01E93356" w14:textId="77777777" w:rsidR="00BD77EF" w:rsidRPr="001157CB" w:rsidRDefault="00BD77EF" w:rsidP="00DE53ED">
            <w:pPr>
              <w:ind w:left="-72" w:right="-72"/>
              <w:jc w:val="center"/>
              <w:rPr>
                <w:rFonts w:cs="Arial"/>
                <w:sz w:val="20"/>
                <w:szCs w:val="20"/>
              </w:rPr>
            </w:pPr>
          </w:p>
        </w:tc>
      </w:tr>
      <w:tr w:rsidR="00435324" w:rsidRPr="001157CB" w14:paraId="027B57C8"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77ABAB30" w14:textId="77777777" w:rsidR="00BD77EF" w:rsidRPr="001157CB" w:rsidRDefault="00BD77EF" w:rsidP="00DE53ED">
            <w:pPr>
              <w:jc w:val="center"/>
              <w:rPr>
                <w:rFonts w:cs="Arial"/>
                <w:b/>
                <w:sz w:val="20"/>
                <w:szCs w:val="20"/>
              </w:rPr>
            </w:pPr>
          </w:p>
        </w:tc>
        <w:tc>
          <w:tcPr>
            <w:tcW w:w="1448" w:type="dxa"/>
            <w:vMerge/>
            <w:tcBorders>
              <w:left w:val="triple" w:sz="4" w:space="0" w:color="auto"/>
              <w:bottom w:val="single" w:sz="12" w:space="0" w:color="auto"/>
              <w:right w:val="single" w:sz="12" w:space="0" w:color="auto"/>
            </w:tcBorders>
            <w:tcMar>
              <w:right w:w="72" w:type="dxa"/>
            </w:tcMar>
            <w:vAlign w:val="center"/>
          </w:tcPr>
          <w:p w14:paraId="0FD34361"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36CCAC4B" w14:textId="77777777" w:rsidR="00BD77EF" w:rsidRPr="001157CB" w:rsidRDefault="00BD77EF" w:rsidP="00773F9A">
            <w:pPr>
              <w:jc w:val="center"/>
              <w:rPr>
                <w:rFonts w:cs="Arial"/>
                <w:sz w:val="20"/>
                <w:szCs w:val="20"/>
              </w:rPr>
            </w:pPr>
          </w:p>
        </w:tc>
        <w:tc>
          <w:tcPr>
            <w:tcW w:w="810" w:type="dxa"/>
            <w:tcBorders>
              <w:left w:val="single" w:sz="12" w:space="0" w:color="auto"/>
              <w:right w:val="single" w:sz="12" w:space="0" w:color="auto"/>
            </w:tcBorders>
            <w:tcMar>
              <w:top w:w="14" w:type="dxa"/>
              <w:bottom w:w="14" w:type="dxa"/>
              <w:right w:w="72" w:type="dxa"/>
            </w:tcMar>
            <w:vAlign w:val="center"/>
          </w:tcPr>
          <w:p w14:paraId="64FA7ABB" w14:textId="77777777" w:rsidR="00BD77EF" w:rsidRPr="00852653" w:rsidRDefault="00BD77EF" w:rsidP="00E40ABE">
            <w:pPr>
              <w:ind w:left="-10" w:right="-72"/>
              <w:jc w:val="center"/>
              <w:rPr>
                <w:rFonts w:cs="Arial"/>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78434EB1" w14:textId="7D536C8C" w:rsidR="00BD77EF" w:rsidRPr="00D11D5B" w:rsidRDefault="00D11D5B" w:rsidP="00265DA0">
            <w:pPr>
              <w:rPr>
                <w:rFonts w:cs="Arial"/>
                <w:b/>
                <w:sz w:val="20"/>
                <w:szCs w:val="20"/>
              </w:rPr>
            </w:pPr>
            <w:r>
              <w:rPr>
                <w:rFonts w:cs="Arial"/>
                <w:b/>
                <w:sz w:val="20"/>
                <w:szCs w:val="20"/>
              </w:rPr>
              <w:t>Manipulation</w:t>
            </w:r>
          </w:p>
        </w:tc>
        <w:tc>
          <w:tcPr>
            <w:tcW w:w="1170" w:type="dxa"/>
            <w:tcBorders>
              <w:left w:val="triple" w:sz="4" w:space="0" w:color="auto"/>
            </w:tcBorders>
            <w:noWrap/>
            <w:tcMar>
              <w:top w:w="14" w:type="dxa"/>
              <w:left w:w="29" w:type="dxa"/>
              <w:bottom w:w="14" w:type="dxa"/>
              <w:right w:w="29" w:type="dxa"/>
            </w:tcMar>
            <w:vAlign w:val="center"/>
          </w:tcPr>
          <w:p w14:paraId="492ED8AE"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253B7922"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75A2D2BB" w14:textId="77777777" w:rsidR="00BD77EF" w:rsidRPr="001157CB" w:rsidRDefault="00BD77EF" w:rsidP="00DE53ED">
            <w:pPr>
              <w:ind w:left="-72" w:right="-72"/>
              <w:jc w:val="center"/>
              <w:rPr>
                <w:rFonts w:cs="Arial"/>
                <w:sz w:val="20"/>
                <w:szCs w:val="20"/>
              </w:rPr>
            </w:pPr>
          </w:p>
        </w:tc>
      </w:tr>
      <w:tr w:rsidR="00435324" w:rsidRPr="001157CB" w14:paraId="6E7D0B79"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50E35345" w14:textId="77777777" w:rsidR="00BD77EF" w:rsidRPr="001157CB" w:rsidRDefault="00BD77EF" w:rsidP="00DE53ED">
            <w:pPr>
              <w:jc w:val="center"/>
              <w:rPr>
                <w:rFonts w:cs="Arial"/>
                <w:b/>
                <w:sz w:val="20"/>
                <w:szCs w:val="20"/>
              </w:rPr>
            </w:pPr>
          </w:p>
        </w:tc>
        <w:tc>
          <w:tcPr>
            <w:tcW w:w="1448" w:type="dxa"/>
            <w:vMerge/>
            <w:tcBorders>
              <w:left w:val="triple" w:sz="4" w:space="0" w:color="auto"/>
              <w:bottom w:val="single" w:sz="12" w:space="0" w:color="auto"/>
              <w:right w:val="single" w:sz="12" w:space="0" w:color="auto"/>
            </w:tcBorders>
            <w:tcMar>
              <w:right w:w="72" w:type="dxa"/>
            </w:tcMar>
            <w:vAlign w:val="center"/>
          </w:tcPr>
          <w:p w14:paraId="3BFE6013" w14:textId="77777777" w:rsidR="00BD77EF" w:rsidRPr="006C37CE" w:rsidRDefault="00BD77EF" w:rsidP="00DE53ED">
            <w:pPr>
              <w:jc w:val="center"/>
              <w:rPr>
                <w:rFonts w:cs="Arial"/>
                <w:sz w:val="20"/>
                <w:szCs w:val="20"/>
              </w:rPr>
            </w:pPr>
          </w:p>
        </w:tc>
        <w:tc>
          <w:tcPr>
            <w:tcW w:w="900" w:type="dxa"/>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28B899DC" w14:textId="77777777" w:rsidR="00BD77EF" w:rsidRPr="001157CB" w:rsidRDefault="00BD77EF" w:rsidP="00773F9A">
            <w:pPr>
              <w:jc w:val="center"/>
              <w:rPr>
                <w:rFonts w:cs="Arial"/>
                <w:sz w:val="20"/>
                <w:szCs w:val="20"/>
              </w:rPr>
            </w:pPr>
          </w:p>
        </w:tc>
        <w:tc>
          <w:tcPr>
            <w:tcW w:w="810" w:type="dxa"/>
            <w:tcBorders>
              <w:left w:val="single" w:sz="12" w:space="0" w:color="auto"/>
              <w:bottom w:val="single" w:sz="12" w:space="0" w:color="auto"/>
              <w:right w:val="single" w:sz="12" w:space="0" w:color="auto"/>
            </w:tcBorders>
            <w:tcMar>
              <w:top w:w="14" w:type="dxa"/>
              <w:bottom w:w="14" w:type="dxa"/>
              <w:right w:w="72" w:type="dxa"/>
            </w:tcMar>
            <w:vAlign w:val="center"/>
          </w:tcPr>
          <w:p w14:paraId="4CF36869" w14:textId="77777777" w:rsidR="00BD77EF" w:rsidRPr="00852653" w:rsidRDefault="00BD77EF" w:rsidP="00E40ABE">
            <w:pPr>
              <w:ind w:left="-10" w:right="-72"/>
              <w:jc w:val="center"/>
              <w:rPr>
                <w:rFonts w:cs="Arial"/>
                <w:sz w:val="16"/>
                <w:szCs w:val="16"/>
              </w:rPr>
            </w:pPr>
          </w:p>
        </w:tc>
        <w:tc>
          <w:tcPr>
            <w:tcW w:w="3510" w:type="dxa"/>
            <w:tcBorders>
              <w:left w:val="single" w:sz="12" w:space="0" w:color="auto"/>
              <w:bottom w:val="single" w:sz="12" w:space="0" w:color="auto"/>
              <w:right w:val="triple" w:sz="4" w:space="0" w:color="auto"/>
            </w:tcBorders>
            <w:noWrap/>
            <w:tcMar>
              <w:top w:w="14" w:type="dxa"/>
              <w:left w:w="72" w:type="dxa"/>
              <w:bottom w:w="14" w:type="dxa"/>
              <w:right w:w="72" w:type="dxa"/>
            </w:tcMar>
            <w:vAlign w:val="center"/>
          </w:tcPr>
          <w:p w14:paraId="30F955AB" w14:textId="77777777" w:rsidR="00BD77EF" w:rsidRPr="001157CB" w:rsidRDefault="00BD77EF" w:rsidP="00DE53ED">
            <w:pPr>
              <w:rPr>
                <w:rFonts w:cs="Arial"/>
                <w:b/>
                <w:sz w:val="20"/>
                <w:szCs w:val="20"/>
              </w:rPr>
            </w:pPr>
          </w:p>
        </w:tc>
        <w:tc>
          <w:tcPr>
            <w:tcW w:w="1170" w:type="dxa"/>
            <w:tcBorders>
              <w:left w:val="triple" w:sz="4" w:space="0" w:color="auto"/>
              <w:bottom w:val="single" w:sz="12" w:space="0" w:color="auto"/>
            </w:tcBorders>
            <w:noWrap/>
            <w:tcMar>
              <w:top w:w="14" w:type="dxa"/>
              <w:left w:w="29" w:type="dxa"/>
              <w:bottom w:w="14" w:type="dxa"/>
              <w:right w:w="29" w:type="dxa"/>
            </w:tcMar>
            <w:vAlign w:val="center"/>
          </w:tcPr>
          <w:p w14:paraId="68584C92" w14:textId="77777777" w:rsidR="00BD77EF" w:rsidRPr="001157CB" w:rsidRDefault="00BD77EF" w:rsidP="00325BDD">
            <w:pPr>
              <w:ind w:left="-72" w:right="-83"/>
              <w:jc w:val="center"/>
              <w:rPr>
                <w:rFonts w:cs="Arial"/>
                <w:sz w:val="20"/>
                <w:szCs w:val="20"/>
              </w:rPr>
            </w:pPr>
          </w:p>
        </w:tc>
        <w:tc>
          <w:tcPr>
            <w:tcW w:w="990" w:type="dxa"/>
            <w:tcBorders>
              <w:bottom w:val="single" w:sz="12" w:space="0" w:color="auto"/>
            </w:tcBorders>
            <w:noWrap/>
            <w:tcMar>
              <w:top w:w="14" w:type="dxa"/>
              <w:bottom w:w="14" w:type="dxa"/>
              <w:right w:w="72" w:type="dxa"/>
            </w:tcMar>
            <w:vAlign w:val="center"/>
          </w:tcPr>
          <w:p w14:paraId="1E7E79DF" w14:textId="77777777" w:rsidR="00BD77EF" w:rsidRPr="001157CB" w:rsidRDefault="00BD77EF" w:rsidP="00DE53ED">
            <w:pPr>
              <w:ind w:left="-72" w:right="-72"/>
              <w:jc w:val="center"/>
              <w:rPr>
                <w:rFonts w:cs="Arial"/>
                <w:sz w:val="20"/>
                <w:szCs w:val="20"/>
              </w:rPr>
            </w:pPr>
          </w:p>
        </w:tc>
        <w:tc>
          <w:tcPr>
            <w:tcW w:w="1250" w:type="dxa"/>
            <w:tcBorders>
              <w:bottom w:val="single" w:sz="12" w:space="0" w:color="auto"/>
              <w:right w:val="triple" w:sz="4" w:space="0" w:color="auto"/>
            </w:tcBorders>
            <w:noWrap/>
            <w:tcMar>
              <w:top w:w="14" w:type="dxa"/>
              <w:bottom w:w="14" w:type="dxa"/>
              <w:right w:w="72" w:type="dxa"/>
            </w:tcMar>
            <w:vAlign w:val="center"/>
          </w:tcPr>
          <w:p w14:paraId="75162B03" w14:textId="77777777" w:rsidR="00BD77EF" w:rsidRPr="001157CB" w:rsidRDefault="00BD77EF" w:rsidP="00DE53ED">
            <w:pPr>
              <w:ind w:left="-72" w:right="-72"/>
              <w:jc w:val="center"/>
              <w:rPr>
                <w:rFonts w:cs="Arial"/>
                <w:sz w:val="20"/>
                <w:szCs w:val="20"/>
              </w:rPr>
            </w:pPr>
          </w:p>
        </w:tc>
      </w:tr>
      <w:tr w:rsidR="00435324" w:rsidRPr="001157CB" w14:paraId="2473C8F6"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4E2E04B0" w14:textId="77777777" w:rsidR="00BD77EF" w:rsidRPr="001157CB" w:rsidRDefault="00BD77EF" w:rsidP="00DE53ED">
            <w:pPr>
              <w:jc w:val="center"/>
              <w:rPr>
                <w:rFonts w:cs="Arial"/>
                <w:sz w:val="20"/>
                <w:szCs w:val="20"/>
              </w:rPr>
            </w:pPr>
          </w:p>
        </w:tc>
        <w:tc>
          <w:tcPr>
            <w:tcW w:w="1448" w:type="dxa"/>
            <w:vMerge w:val="restart"/>
            <w:tcBorders>
              <w:top w:val="single" w:sz="12" w:space="0" w:color="auto"/>
              <w:left w:val="triple" w:sz="4" w:space="0" w:color="auto"/>
              <w:bottom w:val="single" w:sz="12" w:space="0" w:color="auto"/>
              <w:right w:val="single" w:sz="12" w:space="0" w:color="auto"/>
            </w:tcBorders>
            <w:noWrap/>
            <w:tcMar>
              <w:right w:w="72" w:type="dxa"/>
            </w:tcMar>
            <w:vAlign w:val="center"/>
          </w:tcPr>
          <w:p w14:paraId="5676A4C9" w14:textId="77777777" w:rsidR="00BD77EF" w:rsidRPr="006C37CE" w:rsidRDefault="00BD77EF" w:rsidP="00DE53ED">
            <w:pPr>
              <w:jc w:val="center"/>
              <w:rPr>
                <w:rFonts w:cs="Arial"/>
                <w:sz w:val="20"/>
                <w:szCs w:val="20"/>
              </w:rPr>
            </w:pPr>
            <w:r w:rsidRPr="006C37CE">
              <w:rPr>
                <w:rFonts w:cs="Arial"/>
                <w:sz w:val="20"/>
                <w:szCs w:val="20"/>
              </w:rPr>
              <w:t>Orthographic Awareness</w:t>
            </w:r>
            <w:r w:rsidR="00641055" w:rsidRPr="00081DAB">
              <w:rPr>
                <w:rFonts w:cs="Arial"/>
                <w:sz w:val="24"/>
                <w:szCs w:val="24"/>
                <w:vertAlign w:val="superscript"/>
              </w:rPr>
              <w:t>2</w:t>
            </w:r>
          </w:p>
        </w:tc>
        <w:tc>
          <w:tcPr>
            <w:tcW w:w="900" w:type="dxa"/>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209C8C7C" w14:textId="77777777" w:rsidR="00BD77EF" w:rsidRPr="001157CB" w:rsidRDefault="00BD77EF" w:rsidP="00773F9A">
            <w:pPr>
              <w:ind w:right="-48"/>
              <w:jc w:val="center"/>
              <w:rPr>
                <w:rFonts w:cs="Arial"/>
                <w:sz w:val="20"/>
                <w:szCs w:val="20"/>
              </w:rPr>
            </w:pPr>
          </w:p>
        </w:tc>
        <w:tc>
          <w:tcPr>
            <w:tcW w:w="810" w:type="dxa"/>
            <w:tcBorders>
              <w:top w:val="single" w:sz="12" w:space="0" w:color="auto"/>
              <w:left w:val="single" w:sz="12" w:space="0" w:color="auto"/>
              <w:bottom w:val="single" w:sz="4" w:space="0" w:color="auto"/>
              <w:right w:val="single" w:sz="12" w:space="0" w:color="auto"/>
            </w:tcBorders>
            <w:tcMar>
              <w:top w:w="14" w:type="dxa"/>
              <w:bottom w:w="14" w:type="dxa"/>
              <w:right w:w="72" w:type="dxa"/>
            </w:tcMar>
            <w:vAlign w:val="center"/>
          </w:tcPr>
          <w:p w14:paraId="30C6463E" w14:textId="77777777" w:rsidR="00BD77EF" w:rsidRPr="00852653" w:rsidRDefault="00BD77EF" w:rsidP="00E40ABE">
            <w:pPr>
              <w:ind w:left="-10" w:right="-72"/>
              <w:jc w:val="center"/>
              <w:rPr>
                <w:rFonts w:cs="Arial"/>
                <w:sz w:val="16"/>
                <w:szCs w:val="16"/>
              </w:rPr>
            </w:pPr>
          </w:p>
        </w:tc>
        <w:tc>
          <w:tcPr>
            <w:tcW w:w="3510" w:type="dxa"/>
            <w:tcBorders>
              <w:top w:val="single" w:sz="12" w:space="0" w:color="auto"/>
              <w:left w:val="single" w:sz="12" w:space="0" w:color="auto"/>
              <w:bottom w:val="single" w:sz="4" w:space="0" w:color="auto"/>
              <w:right w:val="triple" w:sz="4" w:space="0" w:color="auto"/>
            </w:tcBorders>
            <w:noWrap/>
            <w:tcMar>
              <w:top w:w="14" w:type="dxa"/>
              <w:left w:w="72" w:type="dxa"/>
              <w:bottom w:w="14" w:type="dxa"/>
              <w:right w:w="72" w:type="dxa"/>
            </w:tcMar>
            <w:vAlign w:val="center"/>
          </w:tcPr>
          <w:p w14:paraId="41818028" w14:textId="77777777" w:rsidR="00BD77EF" w:rsidRPr="001157CB" w:rsidRDefault="00BD77EF" w:rsidP="00DE53ED">
            <w:pPr>
              <w:rPr>
                <w:rFonts w:cs="Arial"/>
                <w:b/>
                <w:sz w:val="20"/>
                <w:szCs w:val="20"/>
              </w:rPr>
            </w:pPr>
            <w:r w:rsidRPr="001157CB">
              <w:rPr>
                <w:rFonts w:cs="Arial"/>
                <w:b/>
                <w:sz w:val="20"/>
                <w:szCs w:val="20"/>
              </w:rPr>
              <w:t>Exception Word Reading</w:t>
            </w:r>
          </w:p>
        </w:tc>
        <w:tc>
          <w:tcPr>
            <w:tcW w:w="1170" w:type="dxa"/>
            <w:tcBorders>
              <w:top w:val="single" w:sz="12" w:space="0" w:color="auto"/>
              <w:left w:val="triple" w:sz="4" w:space="0" w:color="auto"/>
              <w:bottom w:val="single" w:sz="4" w:space="0" w:color="auto"/>
            </w:tcBorders>
            <w:noWrap/>
            <w:tcMar>
              <w:top w:w="14" w:type="dxa"/>
              <w:left w:w="29" w:type="dxa"/>
              <w:bottom w:w="14" w:type="dxa"/>
              <w:right w:w="29" w:type="dxa"/>
            </w:tcMar>
            <w:vAlign w:val="center"/>
          </w:tcPr>
          <w:p w14:paraId="201E4AE3" w14:textId="77777777" w:rsidR="00BD77EF" w:rsidRPr="001157CB" w:rsidRDefault="00BD77EF" w:rsidP="00325BDD">
            <w:pPr>
              <w:ind w:left="-72" w:right="-83"/>
              <w:jc w:val="center"/>
              <w:rPr>
                <w:rFonts w:cs="Arial"/>
                <w:sz w:val="20"/>
                <w:szCs w:val="20"/>
              </w:rPr>
            </w:pPr>
          </w:p>
        </w:tc>
        <w:tc>
          <w:tcPr>
            <w:tcW w:w="990" w:type="dxa"/>
            <w:tcBorders>
              <w:top w:val="single" w:sz="12" w:space="0" w:color="auto"/>
              <w:bottom w:val="single" w:sz="4" w:space="0" w:color="auto"/>
            </w:tcBorders>
            <w:noWrap/>
            <w:tcMar>
              <w:top w:w="14" w:type="dxa"/>
              <w:bottom w:w="14" w:type="dxa"/>
              <w:right w:w="72" w:type="dxa"/>
            </w:tcMar>
            <w:vAlign w:val="center"/>
          </w:tcPr>
          <w:p w14:paraId="452B9D76" w14:textId="77777777" w:rsidR="00BD77EF" w:rsidRPr="001157CB" w:rsidRDefault="00BD77EF" w:rsidP="00DE53ED">
            <w:pPr>
              <w:ind w:left="-72" w:right="-72"/>
              <w:jc w:val="center"/>
              <w:rPr>
                <w:rFonts w:cs="Arial"/>
                <w:sz w:val="20"/>
                <w:szCs w:val="20"/>
              </w:rPr>
            </w:pPr>
          </w:p>
        </w:tc>
        <w:tc>
          <w:tcPr>
            <w:tcW w:w="1250" w:type="dxa"/>
            <w:tcBorders>
              <w:top w:val="single" w:sz="12" w:space="0" w:color="auto"/>
              <w:bottom w:val="single" w:sz="4" w:space="0" w:color="auto"/>
              <w:right w:val="triple" w:sz="4" w:space="0" w:color="auto"/>
            </w:tcBorders>
            <w:noWrap/>
            <w:tcMar>
              <w:top w:w="14" w:type="dxa"/>
              <w:bottom w:w="14" w:type="dxa"/>
              <w:right w:w="72" w:type="dxa"/>
            </w:tcMar>
            <w:vAlign w:val="center"/>
          </w:tcPr>
          <w:p w14:paraId="35449E25" w14:textId="77777777" w:rsidR="00BD77EF" w:rsidRPr="001157CB" w:rsidRDefault="00BD77EF" w:rsidP="00DE53ED">
            <w:pPr>
              <w:ind w:left="-72" w:right="-72"/>
              <w:jc w:val="center"/>
              <w:rPr>
                <w:rFonts w:cs="Arial"/>
                <w:sz w:val="20"/>
                <w:szCs w:val="20"/>
              </w:rPr>
            </w:pPr>
          </w:p>
        </w:tc>
      </w:tr>
      <w:tr w:rsidR="00435324" w:rsidRPr="001157CB" w14:paraId="2121E44D"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08F13ED7"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2A047DCC"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095ABDB9" w14:textId="77777777" w:rsidR="00BD77EF" w:rsidRPr="001157CB" w:rsidRDefault="00BD77EF" w:rsidP="00773F9A">
            <w:pPr>
              <w:jc w:val="center"/>
              <w:rPr>
                <w:rFonts w:cs="Arial"/>
                <w:sz w:val="20"/>
                <w:szCs w:val="20"/>
              </w:rPr>
            </w:pPr>
          </w:p>
        </w:tc>
        <w:tc>
          <w:tcPr>
            <w:tcW w:w="810" w:type="dxa"/>
            <w:tcBorders>
              <w:top w:val="single" w:sz="4" w:space="0" w:color="auto"/>
              <w:left w:val="single" w:sz="12" w:space="0" w:color="auto"/>
              <w:right w:val="single" w:sz="12" w:space="0" w:color="auto"/>
            </w:tcBorders>
            <w:tcMar>
              <w:top w:w="14" w:type="dxa"/>
              <w:bottom w:w="14" w:type="dxa"/>
              <w:right w:w="72" w:type="dxa"/>
            </w:tcMar>
            <w:vAlign w:val="center"/>
          </w:tcPr>
          <w:p w14:paraId="792D2809" w14:textId="77777777" w:rsidR="00BD77EF" w:rsidRPr="00852653" w:rsidRDefault="00BD77EF" w:rsidP="00E40ABE">
            <w:pPr>
              <w:ind w:left="-10" w:right="-72"/>
              <w:jc w:val="center"/>
              <w:rPr>
                <w:rFonts w:cs="Arial"/>
                <w:sz w:val="16"/>
                <w:szCs w:val="16"/>
              </w:rPr>
            </w:pPr>
          </w:p>
        </w:tc>
        <w:tc>
          <w:tcPr>
            <w:tcW w:w="3510" w:type="dxa"/>
            <w:tcBorders>
              <w:top w:val="single" w:sz="4" w:space="0" w:color="auto"/>
              <w:left w:val="single" w:sz="12" w:space="0" w:color="auto"/>
              <w:right w:val="triple" w:sz="4" w:space="0" w:color="auto"/>
            </w:tcBorders>
            <w:noWrap/>
            <w:tcMar>
              <w:top w:w="14" w:type="dxa"/>
              <w:left w:w="72" w:type="dxa"/>
              <w:bottom w:w="14" w:type="dxa"/>
              <w:right w:w="72" w:type="dxa"/>
            </w:tcMar>
            <w:vAlign w:val="center"/>
          </w:tcPr>
          <w:p w14:paraId="5465EC8F" w14:textId="77777777" w:rsidR="00BD77EF" w:rsidRPr="001157CB" w:rsidRDefault="00BD77EF" w:rsidP="00DE53ED">
            <w:pPr>
              <w:rPr>
                <w:rFonts w:cs="Arial"/>
                <w:b/>
                <w:sz w:val="20"/>
                <w:szCs w:val="20"/>
              </w:rPr>
            </w:pPr>
          </w:p>
        </w:tc>
        <w:tc>
          <w:tcPr>
            <w:tcW w:w="1170" w:type="dxa"/>
            <w:tcBorders>
              <w:top w:val="single" w:sz="4" w:space="0" w:color="auto"/>
              <w:left w:val="triple" w:sz="4" w:space="0" w:color="auto"/>
            </w:tcBorders>
            <w:noWrap/>
            <w:tcMar>
              <w:top w:w="14" w:type="dxa"/>
              <w:left w:w="29" w:type="dxa"/>
              <w:bottom w:w="14" w:type="dxa"/>
              <w:right w:w="29" w:type="dxa"/>
            </w:tcMar>
            <w:vAlign w:val="center"/>
          </w:tcPr>
          <w:p w14:paraId="65311D90" w14:textId="77777777" w:rsidR="00BD77EF" w:rsidRPr="001157CB" w:rsidRDefault="00BD77EF" w:rsidP="00325BDD">
            <w:pPr>
              <w:ind w:left="-72" w:right="-83"/>
              <w:jc w:val="center"/>
              <w:rPr>
                <w:rFonts w:cs="Arial"/>
                <w:sz w:val="20"/>
                <w:szCs w:val="20"/>
              </w:rPr>
            </w:pPr>
          </w:p>
        </w:tc>
        <w:tc>
          <w:tcPr>
            <w:tcW w:w="990" w:type="dxa"/>
            <w:tcBorders>
              <w:top w:val="single" w:sz="4" w:space="0" w:color="auto"/>
            </w:tcBorders>
            <w:noWrap/>
            <w:tcMar>
              <w:top w:w="14" w:type="dxa"/>
              <w:bottom w:w="14" w:type="dxa"/>
              <w:right w:w="72" w:type="dxa"/>
            </w:tcMar>
            <w:vAlign w:val="center"/>
          </w:tcPr>
          <w:p w14:paraId="28480191" w14:textId="77777777" w:rsidR="00BD77EF" w:rsidRPr="001157CB" w:rsidRDefault="00BD77EF" w:rsidP="00DE53ED">
            <w:pPr>
              <w:ind w:left="-72" w:right="-72"/>
              <w:jc w:val="center"/>
              <w:rPr>
                <w:rFonts w:cs="Arial"/>
                <w:sz w:val="20"/>
                <w:szCs w:val="20"/>
              </w:rPr>
            </w:pPr>
          </w:p>
        </w:tc>
        <w:tc>
          <w:tcPr>
            <w:tcW w:w="1250" w:type="dxa"/>
            <w:tcBorders>
              <w:top w:val="single" w:sz="4" w:space="0" w:color="auto"/>
              <w:right w:val="triple" w:sz="4" w:space="0" w:color="auto"/>
            </w:tcBorders>
            <w:noWrap/>
            <w:tcMar>
              <w:top w:w="14" w:type="dxa"/>
              <w:bottom w:w="14" w:type="dxa"/>
              <w:right w:w="72" w:type="dxa"/>
            </w:tcMar>
            <w:vAlign w:val="center"/>
          </w:tcPr>
          <w:p w14:paraId="6D70F2DC" w14:textId="77777777" w:rsidR="00BD77EF" w:rsidRPr="001157CB" w:rsidRDefault="00BD77EF" w:rsidP="00DE53ED">
            <w:pPr>
              <w:ind w:left="-72" w:right="-72"/>
              <w:jc w:val="center"/>
              <w:rPr>
                <w:rFonts w:cs="Arial"/>
                <w:sz w:val="20"/>
                <w:szCs w:val="20"/>
              </w:rPr>
            </w:pPr>
          </w:p>
        </w:tc>
      </w:tr>
      <w:tr w:rsidR="00435324" w:rsidRPr="001157CB" w14:paraId="55BFBBDE"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2C40138C"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313AB6D4"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3484BC1B" w14:textId="77777777" w:rsidR="00BD77EF" w:rsidRPr="001157CB" w:rsidRDefault="00BD77EF" w:rsidP="00773F9A">
            <w:pPr>
              <w:ind w:right="-48"/>
              <w:jc w:val="center"/>
              <w:rPr>
                <w:rFonts w:cs="Arial"/>
                <w:sz w:val="20"/>
                <w:szCs w:val="20"/>
              </w:rPr>
            </w:pPr>
          </w:p>
        </w:tc>
        <w:tc>
          <w:tcPr>
            <w:tcW w:w="810" w:type="dxa"/>
            <w:tcBorders>
              <w:top w:val="single" w:sz="4" w:space="0" w:color="auto"/>
              <w:left w:val="single" w:sz="12" w:space="0" w:color="auto"/>
              <w:right w:val="single" w:sz="12" w:space="0" w:color="auto"/>
            </w:tcBorders>
            <w:tcMar>
              <w:top w:w="14" w:type="dxa"/>
              <w:bottom w:w="14" w:type="dxa"/>
              <w:right w:w="72" w:type="dxa"/>
            </w:tcMar>
            <w:vAlign w:val="center"/>
          </w:tcPr>
          <w:p w14:paraId="63313086" w14:textId="77777777" w:rsidR="00BD77EF" w:rsidRPr="00852653" w:rsidRDefault="00BD77EF" w:rsidP="00E40ABE">
            <w:pPr>
              <w:ind w:left="-10" w:right="-72"/>
              <w:jc w:val="center"/>
              <w:rPr>
                <w:rFonts w:cs="Arial"/>
                <w:sz w:val="16"/>
                <w:szCs w:val="16"/>
              </w:rPr>
            </w:pPr>
          </w:p>
        </w:tc>
        <w:tc>
          <w:tcPr>
            <w:tcW w:w="3510" w:type="dxa"/>
            <w:tcBorders>
              <w:top w:val="single" w:sz="4" w:space="0" w:color="auto"/>
              <w:left w:val="single" w:sz="12" w:space="0" w:color="auto"/>
              <w:right w:val="triple" w:sz="4" w:space="0" w:color="auto"/>
            </w:tcBorders>
            <w:noWrap/>
            <w:tcMar>
              <w:top w:w="14" w:type="dxa"/>
              <w:left w:w="72" w:type="dxa"/>
              <w:bottom w:w="14" w:type="dxa"/>
              <w:right w:w="72" w:type="dxa"/>
            </w:tcMar>
            <w:vAlign w:val="center"/>
          </w:tcPr>
          <w:p w14:paraId="711F60EA" w14:textId="77777777" w:rsidR="00BD77EF" w:rsidRPr="001157CB" w:rsidRDefault="00BD77EF" w:rsidP="00DE53ED">
            <w:pPr>
              <w:rPr>
                <w:rFonts w:cs="Arial"/>
                <w:b/>
                <w:sz w:val="20"/>
                <w:szCs w:val="20"/>
              </w:rPr>
            </w:pPr>
          </w:p>
        </w:tc>
        <w:tc>
          <w:tcPr>
            <w:tcW w:w="1170" w:type="dxa"/>
            <w:tcBorders>
              <w:top w:val="single" w:sz="4" w:space="0" w:color="auto"/>
              <w:left w:val="triple" w:sz="4" w:space="0" w:color="auto"/>
            </w:tcBorders>
            <w:noWrap/>
            <w:tcMar>
              <w:top w:w="14" w:type="dxa"/>
              <w:left w:w="29" w:type="dxa"/>
              <w:bottom w:w="14" w:type="dxa"/>
              <w:right w:w="29" w:type="dxa"/>
            </w:tcMar>
            <w:vAlign w:val="center"/>
          </w:tcPr>
          <w:p w14:paraId="5BD5E1D9" w14:textId="77777777" w:rsidR="00BD77EF" w:rsidRPr="001157CB" w:rsidRDefault="00BD77EF" w:rsidP="00325BDD">
            <w:pPr>
              <w:ind w:left="-72" w:right="-83"/>
              <w:jc w:val="center"/>
              <w:rPr>
                <w:rFonts w:cs="Arial"/>
                <w:sz w:val="20"/>
                <w:szCs w:val="20"/>
              </w:rPr>
            </w:pPr>
          </w:p>
        </w:tc>
        <w:tc>
          <w:tcPr>
            <w:tcW w:w="990" w:type="dxa"/>
            <w:tcBorders>
              <w:top w:val="single" w:sz="4" w:space="0" w:color="auto"/>
            </w:tcBorders>
            <w:noWrap/>
            <w:tcMar>
              <w:top w:w="14" w:type="dxa"/>
              <w:bottom w:w="14" w:type="dxa"/>
              <w:right w:w="72" w:type="dxa"/>
            </w:tcMar>
            <w:vAlign w:val="center"/>
          </w:tcPr>
          <w:p w14:paraId="374630F4" w14:textId="77777777" w:rsidR="00BD77EF" w:rsidRPr="001157CB" w:rsidRDefault="00BD77EF" w:rsidP="00DE53ED">
            <w:pPr>
              <w:ind w:left="-72" w:right="-72"/>
              <w:jc w:val="center"/>
              <w:rPr>
                <w:rFonts w:cs="Arial"/>
                <w:sz w:val="20"/>
                <w:szCs w:val="20"/>
              </w:rPr>
            </w:pPr>
          </w:p>
        </w:tc>
        <w:tc>
          <w:tcPr>
            <w:tcW w:w="1250" w:type="dxa"/>
            <w:tcBorders>
              <w:top w:val="single" w:sz="4" w:space="0" w:color="auto"/>
              <w:right w:val="triple" w:sz="4" w:space="0" w:color="auto"/>
            </w:tcBorders>
            <w:noWrap/>
            <w:tcMar>
              <w:top w:w="14" w:type="dxa"/>
              <w:bottom w:w="14" w:type="dxa"/>
              <w:right w:w="72" w:type="dxa"/>
            </w:tcMar>
            <w:vAlign w:val="center"/>
          </w:tcPr>
          <w:p w14:paraId="1AD0C26E" w14:textId="77777777" w:rsidR="00BD77EF" w:rsidRPr="001157CB" w:rsidRDefault="00BD77EF" w:rsidP="00DE53ED">
            <w:pPr>
              <w:ind w:left="-72" w:right="-72"/>
              <w:jc w:val="center"/>
              <w:rPr>
                <w:rFonts w:cs="Arial"/>
                <w:sz w:val="20"/>
                <w:szCs w:val="20"/>
              </w:rPr>
            </w:pPr>
          </w:p>
        </w:tc>
      </w:tr>
      <w:tr w:rsidR="00435324" w:rsidRPr="001157CB" w14:paraId="1A550D51"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37971F8C"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3BA206EA"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51F01CAB" w14:textId="77777777" w:rsidR="00BD77EF" w:rsidRPr="001157CB" w:rsidRDefault="00BD77EF" w:rsidP="00773F9A">
            <w:pPr>
              <w:jc w:val="center"/>
              <w:rPr>
                <w:rFonts w:cs="Arial"/>
                <w:sz w:val="20"/>
                <w:szCs w:val="20"/>
              </w:rPr>
            </w:pPr>
          </w:p>
        </w:tc>
        <w:tc>
          <w:tcPr>
            <w:tcW w:w="810" w:type="dxa"/>
            <w:tcBorders>
              <w:top w:val="single" w:sz="4" w:space="0" w:color="auto"/>
              <w:left w:val="single" w:sz="12" w:space="0" w:color="auto"/>
              <w:right w:val="single" w:sz="12" w:space="0" w:color="auto"/>
            </w:tcBorders>
            <w:tcMar>
              <w:top w:w="14" w:type="dxa"/>
              <w:bottom w:w="14" w:type="dxa"/>
              <w:right w:w="72" w:type="dxa"/>
            </w:tcMar>
            <w:vAlign w:val="center"/>
          </w:tcPr>
          <w:p w14:paraId="0388A7EA" w14:textId="77777777" w:rsidR="00BD77EF" w:rsidRPr="00852653" w:rsidRDefault="00BD77EF" w:rsidP="00E40ABE">
            <w:pPr>
              <w:ind w:left="-10" w:right="-72"/>
              <w:jc w:val="center"/>
              <w:rPr>
                <w:rFonts w:cs="Arial"/>
                <w:sz w:val="16"/>
                <w:szCs w:val="16"/>
              </w:rPr>
            </w:pPr>
          </w:p>
        </w:tc>
        <w:tc>
          <w:tcPr>
            <w:tcW w:w="3510" w:type="dxa"/>
            <w:tcBorders>
              <w:top w:val="single" w:sz="4" w:space="0" w:color="auto"/>
              <w:left w:val="single" w:sz="12" w:space="0" w:color="auto"/>
              <w:right w:val="triple" w:sz="4" w:space="0" w:color="auto"/>
            </w:tcBorders>
            <w:noWrap/>
            <w:tcMar>
              <w:top w:w="14" w:type="dxa"/>
              <w:left w:w="72" w:type="dxa"/>
              <w:bottom w:w="14" w:type="dxa"/>
              <w:right w:w="72" w:type="dxa"/>
            </w:tcMar>
            <w:vAlign w:val="center"/>
          </w:tcPr>
          <w:p w14:paraId="2C9E5CAE" w14:textId="77777777" w:rsidR="00BD77EF" w:rsidRPr="001157CB" w:rsidRDefault="00BD77EF" w:rsidP="00DE53ED">
            <w:pPr>
              <w:rPr>
                <w:rFonts w:cs="Arial"/>
                <w:b/>
                <w:sz w:val="20"/>
                <w:szCs w:val="20"/>
              </w:rPr>
            </w:pPr>
            <w:r w:rsidRPr="001157CB">
              <w:rPr>
                <w:rFonts w:cs="Arial"/>
                <w:b/>
                <w:sz w:val="20"/>
                <w:szCs w:val="20"/>
              </w:rPr>
              <w:t>Exception Word Spelling</w:t>
            </w:r>
          </w:p>
        </w:tc>
        <w:tc>
          <w:tcPr>
            <w:tcW w:w="1170" w:type="dxa"/>
            <w:tcBorders>
              <w:top w:val="single" w:sz="4" w:space="0" w:color="auto"/>
              <w:left w:val="triple" w:sz="4" w:space="0" w:color="auto"/>
            </w:tcBorders>
            <w:noWrap/>
            <w:tcMar>
              <w:top w:w="14" w:type="dxa"/>
              <w:left w:w="29" w:type="dxa"/>
              <w:bottom w:w="14" w:type="dxa"/>
              <w:right w:w="29" w:type="dxa"/>
            </w:tcMar>
            <w:vAlign w:val="center"/>
          </w:tcPr>
          <w:p w14:paraId="52563A2E" w14:textId="77777777" w:rsidR="00BD77EF" w:rsidRPr="001157CB" w:rsidRDefault="00BD77EF" w:rsidP="00325BDD">
            <w:pPr>
              <w:ind w:left="-72" w:right="-83"/>
              <w:jc w:val="center"/>
              <w:rPr>
                <w:rFonts w:cs="Arial"/>
                <w:sz w:val="20"/>
                <w:szCs w:val="20"/>
              </w:rPr>
            </w:pPr>
          </w:p>
        </w:tc>
        <w:tc>
          <w:tcPr>
            <w:tcW w:w="990" w:type="dxa"/>
            <w:tcBorders>
              <w:top w:val="single" w:sz="4" w:space="0" w:color="auto"/>
            </w:tcBorders>
            <w:noWrap/>
            <w:tcMar>
              <w:top w:w="14" w:type="dxa"/>
              <w:bottom w:w="14" w:type="dxa"/>
              <w:right w:w="72" w:type="dxa"/>
            </w:tcMar>
            <w:vAlign w:val="center"/>
          </w:tcPr>
          <w:p w14:paraId="5102CEAD" w14:textId="77777777" w:rsidR="00BD77EF" w:rsidRPr="001157CB" w:rsidRDefault="00BD77EF" w:rsidP="00DE53ED">
            <w:pPr>
              <w:ind w:left="-72" w:right="-72"/>
              <w:jc w:val="center"/>
              <w:rPr>
                <w:rFonts w:cs="Arial"/>
                <w:sz w:val="20"/>
                <w:szCs w:val="20"/>
              </w:rPr>
            </w:pPr>
          </w:p>
        </w:tc>
        <w:tc>
          <w:tcPr>
            <w:tcW w:w="1250" w:type="dxa"/>
            <w:tcBorders>
              <w:top w:val="single" w:sz="4" w:space="0" w:color="auto"/>
              <w:right w:val="triple" w:sz="4" w:space="0" w:color="auto"/>
            </w:tcBorders>
            <w:noWrap/>
            <w:tcMar>
              <w:top w:w="14" w:type="dxa"/>
              <w:bottom w:w="14" w:type="dxa"/>
              <w:right w:w="72" w:type="dxa"/>
            </w:tcMar>
            <w:vAlign w:val="center"/>
          </w:tcPr>
          <w:p w14:paraId="73BFA620" w14:textId="77777777" w:rsidR="00BD77EF" w:rsidRPr="001157CB" w:rsidRDefault="00BD77EF" w:rsidP="00DE53ED">
            <w:pPr>
              <w:ind w:left="-72" w:right="-72"/>
              <w:jc w:val="center"/>
              <w:rPr>
                <w:rFonts w:cs="Arial"/>
                <w:sz w:val="20"/>
                <w:szCs w:val="20"/>
              </w:rPr>
            </w:pPr>
          </w:p>
        </w:tc>
      </w:tr>
      <w:tr w:rsidR="00435324" w:rsidRPr="001157CB" w14:paraId="5BBE4DAB"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4BECA149"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4FF44496"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68F80AE0" w14:textId="77777777" w:rsidR="00BD77EF" w:rsidRPr="001157CB" w:rsidRDefault="00BD77EF" w:rsidP="00773F9A">
            <w:pPr>
              <w:jc w:val="center"/>
              <w:rPr>
                <w:rFonts w:cs="Arial"/>
                <w:sz w:val="20"/>
                <w:szCs w:val="20"/>
              </w:rPr>
            </w:pPr>
          </w:p>
        </w:tc>
        <w:tc>
          <w:tcPr>
            <w:tcW w:w="810" w:type="dxa"/>
            <w:tcBorders>
              <w:top w:val="single" w:sz="4" w:space="0" w:color="auto"/>
              <w:left w:val="single" w:sz="12" w:space="0" w:color="auto"/>
              <w:right w:val="single" w:sz="12" w:space="0" w:color="auto"/>
            </w:tcBorders>
            <w:tcMar>
              <w:top w:w="14" w:type="dxa"/>
              <w:bottom w:w="14" w:type="dxa"/>
              <w:right w:w="72" w:type="dxa"/>
            </w:tcMar>
            <w:vAlign w:val="center"/>
          </w:tcPr>
          <w:p w14:paraId="0EC63228" w14:textId="77777777" w:rsidR="00BD77EF" w:rsidRPr="00852653" w:rsidRDefault="00BD77EF" w:rsidP="00E40ABE">
            <w:pPr>
              <w:ind w:left="-10" w:right="-72"/>
              <w:jc w:val="center"/>
              <w:rPr>
                <w:rFonts w:cs="Arial"/>
                <w:sz w:val="16"/>
                <w:szCs w:val="16"/>
              </w:rPr>
            </w:pPr>
          </w:p>
        </w:tc>
        <w:tc>
          <w:tcPr>
            <w:tcW w:w="3510" w:type="dxa"/>
            <w:tcBorders>
              <w:top w:val="single" w:sz="4" w:space="0" w:color="auto"/>
              <w:left w:val="single" w:sz="12" w:space="0" w:color="auto"/>
              <w:right w:val="triple" w:sz="4" w:space="0" w:color="auto"/>
            </w:tcBorders>
            <w:noWrap/>
            <w:tcMar>
              <w:top w:w="14" w:type="dxa"/>
              <w:left w:w="72" w:type="dxa"/>
              <w:bottom w:w="14" w:type="dxa"/>
              <w:right w:w="72" w:type="dxa"/>
            </w:tcMar>
            <w:vAlign w:val="center"/>
          </w:tcPr>
          <w:p w14:paraId="647EE8E5" w14:textId="77777777" w:rsidR="00BD77EF" w:rsidRPr="001157CB" w:rsidRDefault="00BD77EF" w:rsidP="00265DA0">
            <w:pPr>
              <w:rPr>
                <w:rFonts w:cs="Arial"/>
                <w:b/>
                <w:sz w:val="20"/>
                <w:szCs w:val="20"/>
              </w:rPr>
            </w:pPr>
          </w:p>
        </w:tc>
        <w:tc>
          <w:tcPr>
            <w:tcW w:w="1170" w:type="dxa"/>
            <w:tcBorders>
              <w:top w:val="single" w:sz="4" w:space="0" w:color="auto"/>
              <w:left w:val="triple" w:sz="4" w:space="0" w:color="auto"/>
            </w:tcBorders>
            <w:noWrap/>
            <w:tcMar>
              <w:top w:w="14" w:type="dxa"/>
              <w:left w:w="29" w:type="dxa"/>
              <w:bottom w:w="14" w:type="dxa"/>
              <w:right w:w="29" w:type="dxa"/>
            </w:tcMar>
            <w:vAlign w:val="center"/>
          </w:tcPr>
          <w:p w14:paraId="73B97427" w14:textId="77777777" w:rsidR="00BD77EF" w:rsidRPr="001157CB" w:rsidRDefault="00BD77EF" w:rsidP="00325BDD">
            <w:pPr>
              <w:ind w:left="-72" w:right="-83"/>
              <w:jc w:val="center"/>
              <w:rPr>
                <w:rFonts w:cs="Arial"/>
                <w:sz w:val="20"/>
                <w:szCs w:val="20"/>
              </w:rPr>
            </w:pPr>
          </w:p>
        </w:tc>
        <w:tc>
          <w:tcPr>
            <w:tcW w:w="990" w:type="dxa"/>
            <w:tcBorders>
              <w:top w:val="single" w:sz="4" w:space="0" w:color="auto"/>
            </w:tcBorders>
            <w:noWrap/>
            <w:tcMar>
              <w:top w:w="14" w:type="dxa"/>
              <w:bottom w:w="14" w:type="dxa"/>
              <w:right w:w="72" w:type="dxa"/>
            </w:tcMar>
            <w:vAlign w:val="center"/>
          </w:tcPr>
          <w:p w14:paraId="2CA9E9A4" w14:textId="77777777" w:rsidR="00BD77EF" w:rsidRPr="001157CB" w:rsidRDefault="00BD77EF" w:rsidP="00DE53ED">
            <w:pPr>
              <w:ind w:left="-72" w:right="-72"/>
              <w:jc w:val="center"/>
              <w:rPr>
                <w:rFonts w:cs="Arial"/>
                <w:sz w:val="20"/>
                <w:szCs w:val="20"/>
              </w:rPr>
            </w:pPr>
          </w:p>
        </w:tc>
        <w:tc>
          <w:tcPr>
            <w:tcW w:w="1250" w:type="dxa"/>
            <w:tcBorders>
              <w:top w:val="single" w:sz="4" w:space="0" w:color="auto"/>
              <w:right w:val="triple" w:sz="4" w:space="0" w:color="auto"/>
            </w:tcBorders>
            <w:noWrap/>
            <w:tcMar>
              <w:top w:w="14" w:type="dxa"/>
              <w:bottom w:w="14" w:type="dxa"/>
              <w:right w:w="72" w:type="dxa"/>
            </w:tcMar>
            <w:vAlign w:val="center"/>
          </w:tcPr>
          <w:p w14:paraId="0D74FA98" w14:textId="77777777" w:rsidR="00BD77EF" w:rsidRPr="001157CB" w:rsidRDefault="00BD77EF" w:rsidP="00DE53ED">
            <w:pPr>
              <w:ind w:left="-72" w:right="-72"/>
              <w:jc w:val="center"/>
              <w:rPr>
                <w:rFonts w:cs="Arial"/>
                <w:sz w:val="20"/>
                <w:szCs w:val="20"/>
              </w:rPr>
            </w:pPr>
          </w:p>
        </w:tc>
      </w:tr>
      <w:tr w:rsidR="00435324" w:rsidRPr="001157CB" w14:paraId="3CE2D9C5"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2EB678A8"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293F8F36"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0665DDB7" w14:textId="77777777" w:rsidR="00BD77EF" w:rsidRPr="001157CB" w:rsidRDefault="00BD77EF" w:rsidP="00773F9A">
            <w:pPr>
              <w:jc w:val="center"/>
              <w:rPr>
                <w:rFonts w:cs="Arial"/>
                <w:sz w:val="20"/>
                <w:szCs w:val="20"/>
              </w:rPr>
            </w:pPr>
          </w:p>
        </w:tc>
        <w:tc>
          <w:tcPr>
            <w:tcW w:w="810" w:type="dxa"/>
            <w:tcBorders>
              <w:top w:val="single" w:sz="4" w:space="0" w:color="auto"/>
              <w:left w:val="single" w:sz="12" w:space="0" w:color="auto"/>
              <w:right w:val="single" w:sz="12" w:space="0" w:color="auto"/>
            </w:tcBorders>
            <w:tcMar>
              <w:top w:w="14" w:type="dxa"/>
              <w:bottom w:w="14" w:type="dxa"/>
              <w:right w:w="72" w:type="dxa"/>
            </w:tcMar>
            <w:vAlign w:val="center"/>
          </w:tcPr>
          <w:p w14:paraId="0CF779D2" w14:textId="77777777" w:rsidR="00BD77EF" w:rsidRPr="00852653" w:rsidRDefault="00BD77EF" w:rsidP="00E40ABE">
            <w:pPr>
              <w:ind w:left="-10" w:right="-72"/>
              <w:jc w:val="center"/>
              <w:rPr>
                <w:rFonts w:cs="Arial"/>
                <w:sz w:val="16"/>
                <w:szCs w:val="16"/>
              </w:rPr>
            </w:pPr>
          </w:p>
        </w:tc>
        <w:tc>
          <w:tcPr>
            <w:tcW w:w="3510" w:type="dxa"/>
            <w:tcBorders>
              <w:top w:val="single" w:sz="4" w:space="0" w:color="auto"/>
              <w:left w:val="single" w:sz="12" w:space="0" w:color="auto"/>
              <w:right w:val="triple" w:sz="4" w:space="0" w:color="auto"/>
            </w:tcBorders>
            <w:noWrap/>
            <w:tcMar>
              <w:top w:w="14" w:type="dxa"/>
              <w:left w:w="72" w:type="dxa"/>
              <w:bottom w:w="14" w:type="dxa"/>
              <w:right w:w="72" w:type="dxa"/>
            </w:tcMar>
            <w:vAlign w:val="center"/>
          </w:tcPr>
          <w:p w14:paraId="0D091395" w14:textId="77777777" w:rsidR="00BD77EF" w:rsidRPr="001157CB" w:rsidRDefault="00BD77EF" w:rsidP="00265DA0">
            <w:pPr>
              <w:rPr>
                <w:rFonts w:cs="Arial"/>
                <w:b/>
                <w:sz w:val="20"/>
                <w:szCs w:val="20"/>
              </w:rPr>
            </w:pPr>
          </w:p>
        </w:tc>
        <w:tc>
          <w:tcPr>
            <w:tcW w:w="1170" w:type="dxa"/>
            <w:tcBorders>
              <w:top w:val="single" w:sz="4" w:space="0" w:color="auto"/>
              <w:left w:val="triple" w:sz="4" w:space="0" w:color="auto"/>
            </w:tcBorders>
            <w:noWrap/>
            <w:tcMar>
              <w:top w:w="14" w:type="dxa"/>
              <w:left w:w="29" w:type="dxa"/>
              <w:bottom w:w="14" w:type="dxa"/>
              <w:right w:w="29" w:type="dxa"/>
            </w:tcMar>
            <w:vAlign w:val="center"/>
          </w:tcPr>
          <w:p w14:paraId="3040E7A3" w14:textId="77777777" w:rsidR="00BD77EF" w:rsidRPr="001157CB" w:rsidRDefault="00BD77EF" w:rsidP="00325BDD">
            <w:pPr>
              <w:ind w:left="-72" w:right="-83"/>
              <w:jc w:val="center"/>
              <w:rPr>
                <w:rFonts w:cs="Arial"/>
                <w:sz w:val="20"/>
                <w:szCs w:val="20"/>
              </w:rPr>
            </w:pPr>
          </w:p>
        </w:tc>
        <w:tc>
          <w:tcPr>
            <w:tcW w:w="990" w:type="dxa"/>
            <w:tcBorders>
              <w:top w:val="single" w:sz="4" w:space="0" w:color="auto"/>
            </w:tcBorders>
            <w:noWrap/>
            <w:tcMar>
              <w:top w:w="14" w:type="dxa"/>
              <w:bottom w:w="14" w:type="dxa"/>
              <w:right w:w="72" w:type="dxa"/>
            </w:tcMar>
            <w:vAlign w:val="center"/>
          </w:tcPr>
          <w:p w14:paraId="45032E02" w14:textId="77777777" w:rsidR="00BD77EF" w:rsidRPr="001157CB" w:rsidRDefault="00BD77EF" w:rsidP="00DE53ED">
            <w:pPr>
              <w:ind w:left="-72" w:right="-72"/>
              <w:jc w:val="center"/>
              <w:rPr>
                <w:rFonts w:cs="Arial"/>
                <w:sz w:val="20"/>
                <w:szCs w:val="20"/>
              </w:rPr>
            </w:pPr>
          </w:p>
        </w:tc>
        <w:tc>
          <w:tcPr>
            <w:tcW w:w="1250" w:type="dxa"/>
            <w:tcBorders>
              <w:top w:val="single" w:sz="4" w:space="0" w:color="auto"/>
              <w:right w:val="triple" w:sz="4" w:space="0" w:color="auto"/>
            </w:tcBorders>
            <w:noWrap/>
            <w:tcMar>
              <w:top w:w="14" w:type="dxa"/>
              <w:bottom w:w="14" w:type="dxa"/>
              <w:right w:w="72" w:type="dxa"/>
            </w:tcMar>
            <w:vAlign w:val="center"/>
          </w:tcPr>
          <w:p w14:paraId="2608DBBE" w14:textId="77777777" w:rsidR="00BD77EF" w:rsidRPr="001157CB" w:rsidRDefault="00BD77EF" w:rsidP="00DE53ED">
            <w:pPr>
              <w:ind w:left="-72" w:right="-72"/>
              <w:jc w:val="center"/>
              <w:rPr>
                <w:rFonts w:cs="Arial"/>
                <w:sz w:val="20"/>
                <w:szCs w:val="20"/>
              </w:rPr>
            </w:pPr>
          </w:p>
        </w:tc>
      </w:tr>
      <w:tr w:rsidR="00435324" w:rsidRPr="001157CB" w14:paraId="3BCFDC01"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65C93AEC" w14:textId="77777777" w:rsidR="00BD77EF" w:rsidRPr="001157CB" w:rsidRDefault="00BD77EF" w:rsidP="00DE53ED">
            <w:pPr>
              <w:jc w:val="center"/>
              <w:rPr>
                <w:rFonts w:cs="Arial"/>
                <w:sz w:val="20"/>
                <w:szCs w:val="20"/>
              </w:rPr>
            </w:pPr>
          </w:p>
        </w:tc>
        <w:tc>
          <w:tcPr>
            <w:tcW w:w="1448" w:type="dxa"/>
            <w:vMerge w:val="restart"/>
            <w:tcBorders>
              <w:top w:val="single" w:sz="12" w:space="0" w:color="auto"/>
              <w:left w:val="triple" w:sz="4" w:space="0" w:color="auto"/>
              <w:bottom w:val="single" w:sz="12" w:space="0" w:color="auto"/>
              <w:right w:val="single" w:sz="12" w:space="0" w:color="auto"/>
            </w:tcBorders>
            <w:noWrap/>
            <w:tcMar>
              <w:right w:w="72" w:type="dxa"/>
            </w:tcMar>
            <w:vAlign w:val="center"/>
          </w:tcPr>
          <w:p w14:paraId="73E66033" w14:textId="77777777" w:rsidR="00BD77EF" w:rsidRPr="006C37CE" w:rsidRDefault="00BD77EF" w:rsidP="00DE53ED">
            <w:pPr>
              <w:jc w:val="center"/>
              <w:rPr>
                <w:rFonts w:cs="Arial"/>
                <w:sz w:val="20"/>
                <w:szCs w:val="20"/>
              </w:rPr>
            </w:pPr>
            <w:r w:rsidRPr="006C37CE">
              <w:rPr>
                <w:rFonts w:cs="Arial"/>
                <w:sz w:val="20"/>
                <w:szCs w:val="20"/>
              </w:rPr>
              <w:t>Memory</w:t>
            </w:r>
          </w:p>
        </w:tc>
        <w:tc>
          <w:tcPr>
            <w:tcW w:w="900" w:type="dxa"/>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68057704" w14:textId="77777777" w:rsidR="00BD77EF" w:rsidRPr="001157CB" w:rsidRDefault="00BD77EF" w:rsidP="00D20069">
            <w:pPr>
              <w:ind w:right="-48"/>
              <w:jc w:val="center"/>
              <w:rPr>
                <w:rFonts w:cs="Arial"/>
                <w:b/>
                <w:sz w:val="20"/>
                <w:szCs w:val="20"/>
              </w:rPr>
            </w:pPr>
          </w:p>
        </w:tc>
        <w:tc>
          <w:tcPr>
            <w:tcW w:w="810" w:type="dxa"/>
            <w:tcBorders>
              <w:top w:val="single" w:sz="12" w:space="0" w:color="auto"/>
              <w:left w:val="single" w:sz="12" w:space="0" w:color="auto"/>
              <w:right w:val="single" w:sz="12" w:space="0" w:color="auto"/>
            </w:tcBorders>
            <w:tcMar>
              <w:top w:w="14" w:type="dxa"/>
              <w:bottom w:w="14" w:type="dxa"/>
              <w:right w:w="72" w:type="dxa"/>
            </w:tcMar>
            <w:vAlign w:val="center"/>
          </w:tcPr>
          <w:p w14:paraId="34B3C346" w14:textId="77777777" w:rsidR="00BD77EF" w:rsidRPr="00852653" w:rsidRDefault="00BD77EF" w:rsidP="00E40ABE">
            <w:pPr>
              <w:ind w:left="-10" w:right="-72"/>
              <w:jc w:val="center"/>
              <w:rPr>
                <w:rFonts w:cs="Arial"/>
                <w:b/>
                <w:sz w:val="16"/>
                <w:szCs w:val="16"/>
              </w:rPr>
            </w:pPr>
          </w:p>
        </w:tc>
        <w:tc>
          <w:tcPr>
            <w:tcW w:w="3510" w:type="dxa"/>
            <w:tcBorders>
              <w:top w:val="single" w:sz="12" w:space="0" w:color="auto"/>
              <w:left w:val="single" w:sz="12" w:space="0" w:color="auto"/>
              <w:right w:val="triple" w:sz="4" w:space="0" w:color="auto"/>
            </w:tcBorders>
            <w:noWrap/>
            <w:tcMar>
              <w:top w:w="14" w:type="dxa"/>
              <w:left w:w="72" w:type="dxa"/>
              <w:bottom w:w="14" w:type="dxa"/>
              <w:right w:w="72" w:type="dxa"/>
            </w:tcMar>
            <w:vAlign w:val="center"/>
          </w:tcPr>
          <w:p w14:paraId="6F5720B4" w14:textId="77777777" w:rsidR="00BD77EF" w:rsidRPr="001157CB" w:rsidRDefault="00BD77EF" w:rsidP="00DE53ED">
            <w:pPr>
              <w:rPr>
                <w:rFonts w:cs="Arial"/>
                <w:b/>
                <w:sz w:val="20"/>
                <w:szCs w:val="20"/>
              </w:rPr>
            </w:pPr>
            <w:r w:rsidRPr="001157CB">
              <w:rPr>
                <w:rFonts w:cs="Arial"/>
                <w:b/>
                <w:sz w:val="20"/>
                <w:szCs w:val="20"/>
              </w:rPr>
              <w:t>Working Memory</w:t>
            </w:r>
          </w:p>
        </w:tc>
        <w:tc>
          <w:tcPr>
            <w:tcW w:w="1170" w:type="dxa"/>
            <w:tcBorders>
              <w:top w:val="single" w:sz="12" w:space="0" w:color="auto"/>
              <w:left w:val="triple" w:sz="4" w:space="0" w:color="auto"/>
            </w:tcBorders>
            <w:noWrap/>
            <w:tcMar>
              <w:top w:w="14" w:type="dxa"/>
              <w:left w:w="29" w:type="dxa"/>
              <w:bottom w:w="14" w:type="dxa"/>
              <w:right w:w="29" w:type="dxa"/>
            </w:tcMar>
            <w:vAlign w:val="center"/>
          </w:tcPr>
          <w:p w14:paraId="7C8E9625" w14:textId="77777777" w:rsidR="00BD77EF" w:rsidRPr="001157CB" w:rsidRDefault="00BD77EF" w:rsidP="00325BDD">
            <w:pPr>
              <w:ind w:left="-72" w:right="-83"/>
              <w:jc w:val="center"/>
              <w:rPr>
                <w:rFonts w:cs="Arial"/>
                <w:sz w:val="20"/>
                <w:szCs w:val="20"/>
              </w:rPr>
            </w:pPr>
          </w:p>
        </w:tc>
        <w:tc>
          <w:tcPr>
            <w:tcW w:w="990" w:type="dxa"/>
            <w:tcBorders>
              <w:top w:val="single" w:sz="12" w:space="0" w:color="auto"/>
            </w:tcBorders>
            <w:noWrap/>
            <w:tcMar>
              <w:top w:w="14" w:type="dxa"/>
              <w:bottom w:w="14" w:type="dxa"/>
              <w:right w:w="72" w:type="dxa"/>
            </w:tcMar>
            <w:vAlign w:val="center"/>
          </w:tcPr>
          <w:p w14:paraId="0522F3EB" w14:textId="77777777" w:rsidR="00BD77EF" w:rsidRPr="001157CB" w:rsidRDefault="00BD77EF" w:rsidP="00DE53ED">
            <w:pPr>
              <w:ind w:left="-72" w:right="-72"/>
              <w:jc w:val="center"/>
              <w:rPr>
                <w:rFonts w:cs="Arial"/>
                <w:sz w:val="20"/>
                <w:szCs w:val="20"/>
              </w:rPr>
            </w:pPr>
          </w:p>
        </w:tc>
        <w:tc>
          <w:tcPr>
            <w:tcW w:w="1250" w:type="dxa"/>
            <w:tcBorders>
              <w:top w:val="single" w:sz="12" w:space="0" w:color="auto"/>
              <w:right w:val="triple" w:sz="4" w:space="0" w:color="auto"/>
            </w:tcBorders>
            <w:noWrap/>
            <w:tcMar>
              <w:top w:w="14" w:type="dxa"/>
              <w:bottom w:w="14" w:type="dxa"/>
              <w:right w:w="72" w:type="dxa"/>
            </w:tcMar>
            <w:vAlign w:val="center"/>
          </w:tcPr>
          <w:p w14:paraId="28F43632" w14:textId="77777777" w:rsidR="00BD77EF" w:rsidRPr="001157CB" w:rsidRDefault="00BD77EF" w:rsidP="00DE53ED">
            <w:pPr>
              <w:ind w:left="-72" w:right="-72"/>
              <w:jc w:val="center"/>
              <w:rPr>
                <w:rFonts w:cs="Arial"/>
                <w:sz w:val="20"/>
                <w:szCs w:val="20"/>
              </w:rPr>
            </w:pPr>
          </w:p>
        </w:tc>
      </w:tr>
      <w:tr w:rsidR="00435324" w:rsidRPr="001157CB" w14:paraId="55FD251A"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3037E2EA"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6B08E899"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4FD01B42" w14:textId="77777777" w:rsidR="00BD77EF" w:rsidRPr="001157CB" w:rsidRDefault="00BD77EF" w:rsidP="00773F9A">
            <w:pPr>
              <w:jc w:val="center"/>
              <w:rPr>
                <w:rFonts w:cs="Arial"/>
                <w:sz w:val="20"/>
                <w:szCs w:val="20"/>
              </w:rPr>
            </w:pPr>
          </w:p>
        </w:tc>
        <w:tc>
          <w:tcPr>
            <w:tcW w:w="810" w:type="dxa"/>
            <w:tcBorders>
              <w:left w:val="single" w:sz="12" w:space="0" w:color="auto"/>
              <w:right w:val="single" w:sz="12" w:space="0" w:color="auto"/>
            </w:tcBorders>
            <w:tcMar>
              <w:top w:w="14" w:type="dxa"/>
              <w:bottom w:w="14" w:type="dxa"/>
              <w:right w:w="72" w:type="dxa"/>
            </w:tcMar>
            <w:vAlign w:val="center"/>
          </w:tcPr>
          <w:p w14:paraId="7DB29F8B" w14:textId="77777777" w:rsidR="00BD77EF" w:rsidRPr="00852653" w:rsidRDefault="00BD77EF" w:rsidP="00E40ABE">
            <w:pPr>
              <w:ind w:left="-10" w:right="-72"/>
              <w:jc w:val="center"/>
              <w:rPr>
                <w:rFonts w:cs="Arial"/>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489F9F44" w14:textId="77777777" w:rsidR="00BD77EF" w:rsidRPr="001157CB" w:rsidRDefault="00BD77EF" w:rsidP="00265DA0">
            <w:pPr>
              <w:rPr>
                <w:rFonts w:cs="Arial"/>
                <w:b/>
                <w:sz w:val="20"/>
                <w:szCs w:val="20"/>
              </w:rPr>
            </w:pPr>
          </w:p>
        </w:tc>
        <w:tc>
          <w:tcPr>
            <w:tcW w:w="1170" w:type="dxa"/>
            <w:tcBorders>
              <w:left w:val="triple" w:sz="4" w:space="0" w:color="auto"/>
            </w:tcBorders>
            <w:noWrap/>
            <w:tcMar>
              <w:top w:w="14" w:type="dxa"/>
              <w:left w:w="29" w:type="dxa"/>
              <w:bottom w:w="14" w:type="dxa"/>
              <w:right w:w="29" w:type="dxa"/>
            </w:tcMar>
            <w:vAlign w:val="center"/>
          </w:tcPr>
          <w:p w14:paraId="2EADD2A3"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5D76965F"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2973AE94" w14:textId="77777777" w:rsidR="00BD77EF" w:rsidRPr="001157CB" w:rsidRDefault="00BD77EF" w:rsidP="00DE53ED">
            <w:pPr>
              <w:ind w:left="-72" w:right="-72"/>
              <w:jc w:val="center"/>
              <w:rPr>
                <w:rFonts w:cs="Arial"/>
                <w:sz w:val="20"/>
                <w:szCs w:val="20"/>
              </w:rPr>
            </w:pPr>
          </w:p>
        </w:tc>
      </w:tr>
      <w:tr w:rsidR="00435324" w:rsidRPr="001157CB" w14:paraId="5510051D"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6B853F45"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71D91853"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30871579" w14:textId="77777777" w:rsidR="00BD77EF" w:rsidRPr="001157CB" w:rsidRDefault="00BD77EF" w:rsidP="00773F9A">
            <w:pPr>
              <w:ind w:right="-48"/>
              <w:jc w:val="center"/>
              <w:rPr>
                <w:rFonts w:cs="Arial"/>
                <w:sz w:val="20"/>
                <w:szCs w:val="20"/>
              </w:rPr>
            </w:pPr>
          </w:p>
        </w:tc>
        <w:tc>
          <w:tcPr>
            <w:tcW w:w="810" w:type="dxa"/>
            <w:tcBorders>
              <w:left w:val="single" w:sz="12" w:space="0" w:color="auto"/>
              <w:right w:val="single" w:sz="12" w:space="0" w:color="auto"/>
            </w:tcBorders>
            <w:tcMar>
              <w:top w:w="14" w:type="dxa"/>
              <w:bottom w:w="14" w:type="dxa"/>
              <w:right w:w="72" w:type="dxa"/>
            </w:tcMar>
            <w:vAlign w:val="center"/>
          </w:tcPr>
          <w:p w14:paraId="494F9D65" w14:textId="77777777" w:rsidR="00BD77EF" w:rsidRPr="00852653" w:rsidRDefault="00BD77EF" w:rsidP="00E40ABE">
            <w:pPr>
              <w:ind w:left="-10" w:right="-72"/>
              <w:jc w:val="center"/>
              <w:rPr>
                <w:rFonts w:cs="Arial"/>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0E560EC0" w14:textId="77777777" w:rsidR="00BD77EF" w:rsidRPr="001157CB" w:rsidRDefault="00BD77EF" w:rsidP="00265DA0">
            <w:pPr>
              <w:rPr>
                <w:rFonts w:cs="Arial"/>
                <w:b/>
                <w:sz w:val="20"/>
                <w:szCs w:val="20"/>
              </w:rPr>
            </w:pPr>
          </w:p>
        </w:tc>
        <w:tc>
          <w:tcPr>
            <w:tcW w:w="1170" w:type="dxa"/>
            <w:tcBorders>
              <w:left w:val="triple" w:sz="4" w:space="0" w:color="auto"/>
            </w:tcBorders>
            <w:noWrap/>
            <w:tcMar>
              <w:top w:w="14" w:type="dxa"/>
              <w:left w:w="29" w:type="dxa"/>
              <w:bottom w:w="14" w:type="dxa"/>
              <w:right w:w="29" w:type="dxa"/>
            </w:tcMar>
            <w:vAlign w:val="center"/>
          </w:tcPr>
          <w:p w14:paraId="1680942D"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5DC12D35"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56F02032" w14:textId="77777777" w:rsidR="00BD77EF" w:rsidRPr="001157CB" w:rsidRDefault="00BD77EF" w:rsidP="00DE53ED">
            <w:pPr>
              <w:ind w:left="-72" w:right="-72"/>
              <w:jc w:val="center"/>
              <w:rPr>
                <w:rFonts w:cs="Arial"/>
                <w:sz w:val="20"/>
                <w:szCs w:val="20"/>
              </w:rPr>
            </w:pPr>
          </w:p>
        </w:tc>
      </w:tr>
      <w:tr w:rsidR="00435324" w:rsidRPr="001157CB" w14:paraId="1736CC5D"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62A11967"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59586586"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2F3BAF1B" w14:textId="77777777" w:rsidR="00BD77EF" w:rsidRPr="001157CB" w:rsidRDefault="00BD77EF" w:rsidP="00773F9A">
            <w:pPr>
              <w:ind w:right="-48"/>
              <w:jc w:val="center"/>
              <w:rPr>
                <w:rFonts w:cs="Arial"/>
                <w:b/>
                <w:sz w:val="20"/>
                <w:szCs w:val="20"/>
              </w:rPr>
            </w:pPr>
          </w:p>
        </w:tc>
        <w:tc>
          <w:tcPr>
            <w:tcW w:w="810" w:type="dxa"/>
            <w:tcBorders>
              <w:left w:val="single" w:sz="12" w:space="0" w:color="auto"/>
              <w:right w:val="single" w:sz="12" w:space="0" w:color="auto"/>
            </w:tcBorders>
            <w:tcMar>
              <w:top w:w="14" w:type="dxa"/>
              <w:bottom w:w="14" w:type="dxa"/>
              <w:right w:w="72" w:type="dxa"/>
            </w:tcMar>
            <w:vAlign w:val="center"/>
          </w:tcPr>
          <w:p w14:paraId="1FB96817" w14:textId="77777777" w:rsidR="00BD77EF" w:rsidRPr="00852653" w:rsidRDefault="00BD77EF" w:rsidP="00E40ABE">
            <w:pPr>
              <w:ind w:left="-10" w:right="-72"/>
              <w:jc w:val="center"/>
              <w:rPr>
                <w:rFonts w:cs="Arial"/>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26DB068F" w14:textId="77777777" w:rsidR="00BD77EF" w:rsidRPr="001157CB" w:rsidRDefault="00BD77EF" w:rsidP="00E6194D">
            <w:pPr>
              <w:ind w:right="-72"/>
              <w:rPr>
                <w:rFonts w:cs="Arial"/>
                <w:b/>
                <w:sz w:val="20"/>
                <w:szCs w:val="20"/>
              </w:rPr>
            </w:pPr>
            <w:r w:rsidRPr="001157CB">
              <w:rPr>
                <w:rFonts w:cs="Arial"/>
                <w:b/>
                <w:sz w:val="20"/>
                <w:szCs w:val="20"/>
              </w:rPr>
              <w:t>Associative Memory</w:t>
            </w:r>
          </w:p>
        </w:tc>
        <w:tc>
          <w:tcPr>
            <w:tcW w:w="1170" w:type="dxa"/>
            <w:tcBorders>
              <w:left w:val="triple" w:sz="4" w:space="0" w:color="auto"/>
            </w:tcBorders>
            <w:noWrap/>
            <w:tcMar>
              <w:top w:w="14" w:type="dxa"/>
              <w:left w:w="29" w:type="dxa"/>
              <w:bottom w:w="14" w:type="dxa"/>
              <w:right w:w="29" w:type="dxa"/>
            </w:tcMar>
            <w:vAlign w:val="center"/>
          </w:tcPr>
          <w:p w14:paraId="3B976B60"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3AFF0A08"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6530ABAC" w14:textId="77777777" w:rsidR="00BD77EF" w:rsidRPr="001157CB" w:rsidRDefault="00BD77EF" w:rsidP="00DE53ED">
            <w:pPr>
              <w:ind w:left="-72" w:right="-72"/>
              <w:jc w:val="center"/>
              <w:rPr>
                <w:rFonts w:cs="Arial"/>
                <w:sz w:val="20"/>
                <w:szCs w:val="20"/>
              </w:rPr>
            </w:pPr>
          </w:p>
        </w:tc>
      </w:tr>
      <w:tr w:rsidR="00435324" w:rsidRPr="001157CB" w14:paraId="16A902ED"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2C4ACE53"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4CDA0504"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62FF5380" w14:textId="77777777" w:rsidR="00BD77EF" w:rsidRPr="001157CB" w:rsidRDefault="00BD77EF" w:rsidP="00773F9A">
            <w:pPr>
              <w:jc w:val="center"/>
              <w:rPr>
                <w:rFonts w:cs="Arial"/>
                <w:sz w:val="20"/>
                <w:szCs w:val="20"/>
              </w:rPr>
            </w:pPr>
          </w:p>
        </w:tc>
        <w:tc>
          <w:tcPr>
            <w:tcW w:w="810" w:type="dxa"/>
            <w:tcBorders>
              <w:left w:val="single" w:sz="12" w:space="0" w:color="auto"/>
              <w:right w:val="single" w:sz="12" w:space="0" w:color="auto"/>
            </w:tcBorders>
            <w:tcMar>
              <w:top w:w="14" w:type="dxa"/>
              <w:bottom w:w="14" w:type="dxa"/>
              <w:right w:w="72" w:type="dxa"/>
            </w:tcMar>
            <w:vAlign w:val="center"/>
          </w:tcPr>
          <w:p w14:paraId="783348A9" w14:textId="77777777" w:rsidR="00BD77EF" w:rsidRPr="00852653" w:rsidRDefault="00BD77EF" w:rsidP="00E40ABE">
            <w:pPr>
              <w:ind w:left="-10" w:right="-72"/>
              <w:jc w:val="center"/>
              <w:rPr>
                <w:rFonts w:cs="Arial"/>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62778290" w14:textId="77777777" w:rsidR="00BD77EF" w:rsidRPr="001157CB" w:rsidRDefault="00BD77EF" w:rsidP="00265DA0">
            <w:pPr>
              <w:rPr>
                <w:rFonts w:cs="Arial"/>
                <w:b/>
                <w:sz w:val="20"/>
                <w:szCs w:val="20"/>
              </w:rPr>
            </w:pPr>
          </w:p>
        </w:tc>
        <w:tc>
          <w:tcPr>
            <w:tcW w:w="1170" w:type="dxa"/>
            <w:tcBorders>
              <w:left w:val="triple" w:sz="4" w:space="0" w:color="auto"/>
            </w:tcBorders>
            <w:noWrap/>
            <w:tcMar>
              <w:top w:w="14" w:type="dxa"/>
              <w:left w:w="29" w:type="dxa"/>
              <w:bottom w:w="14" w:type="dxa"/>
              <w:right w:w="29" w:type="dxa"/>
            </w:tcMar>
            <w:vAlign w:val="center"/>
          </w:tcPr>
          <w:p w14:paraId="1DD8C23B"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1FA004D6"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58E65072" w14:textId="77777777" w:rsidR="00BD77EF" w:rsidRPr="001157CB" w:rsidRDefault="00BD77EF" w:rsidP="00DE53ED">
            <w:pPr>
              <w:ind w:left="-72" w:right="-72"/>
              <w:jc w:val="center"/>
              <w:rPr>
                <w:rFonts w:cs="Arial"/>
                <w:sz w:val="20"/>
                <w:szCs w:val="20"/>
              </w:rPr>
            </w:pPr>
          </w:p>
        </w:tc>
      </w:tr>
      <w:tr w:rsidR="00435324" w:rsidRPr="001157CB" w14:paraId="4AF83305"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6CE20BF2" w14:textId="77777777" w:rsidR="00BD77EF" w:rsidRPr="001157CB" w:rsidRDefault="00BD77EF" w:rsidP="00DE53ED">
            <w:pPr>
              <w:jc w:val="center"/>
              <w:rPr>
                <w:rFonts w:cs="Arial"/>
                <w:sz w:val="20"/>
                <w:szCs w:val="20"/>
              </w:rPr>
            </w:pPr>
          </w:p>
        </w:tc>
        <w:tc>
          <w:tcPr>
            <w:tcW w:w="1448" w:type="dxa"/>
            <w:vMerge/>
            <w:tcBorders>
              <w:left w:val="triple" w:sz="4" w:space="0" w:color="auto"/>
              <w:bottom w:val="single" w:sz="12" w:space="0" w:color="auto"/>
              <w:right w:val="single" w:sz="12" w:space="0" w:color="auto"/>
            </w:tcBorders>
            <w:noWrap/>
            <w:tcMar>
              <w:right w:w="72" w:type="dxa"/>
            </w:tcMar>
            <w:vAlign w:val="center"/>
          </w:tcPr>
          <w:p w14:paraId="36F1388D"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5F1359F4" w14:textId="77777777" w:rsidR="00BD77EF" w:rsidRPr="001157CB" w:rsidRDefault="00BD77EF" w:rsidP="00773F9A">
            <w:pPr>
              <w:jc w:val="center"/>
              <w:rPr>
                <w:rFonts w:cs="Arial"/>
                <w:sz w:val="20"/>
                <w:szCs w:val="20"/>
              </w:rPr>
            </w:pPr>
          </w:p>
        </w:tc>
        <w:tc>
          <w:tcPr>
            <w:tcW w:w="810" w:type="dxa"/>
            <w:tcBorders>
              <w:left w:val="single" w:sz="12" w:space="0" w:color="auto"/>
              <w:bottom w:val="single" w:sz="12" w:space="0" w:color="auto"/>
              <w:right w:val="single" w:sz="12" w:space="0" w:color="auto"/>
            </w:tcBorders>
            <w:tcMar>
              <w:top w:w="14" w:type="dxa"/>
              <w:bottom w:w="14" w:type="dxa"/>
              <w:right w:w="72" w:type="dxa"/>
            </w:tcMar>
            <w:vAlign w:val="center"/>
          </w:tcPr>
          <w:p w14:paraId="046ED297" w14:textId="77777777" w:rsidR="00BD77EF" w:rsidRPr="00852653" w:rsidRDefault="00BD77EF" w:rsidP="00E40ABE">
            <w:pPr>
              <w:ind w:left="-10" w:right="-72"/>
              <w:jc w:val="center"/>
              <w:rPr>
                <w:rFonts w:cs="Arial"/>
                <w:sz w:val="16"/>
                <w:szCs w:val="16"/>
              </w:rPr>
            </w:pPr>
          </w:p>
        </w:tc>
        <w:tc>
          <w:tcPr>
            <w:tcW w:w="3510" w:type="dxa"/>
            <w:tcBorders>
              <w:left w:val="single" w:sz="12" w:space="0" w:color="auto"/>
              <w:right w:val="triple" w:sz="4" w:space="0" w:color="auto"/>
            </w:tcBorders>
            <w:noWrap/>
            <w:tcMar>
              <w:top w:w="14" w:type="dxa"/>
              <w:left w:w="72" w:type="dxa"/>
              <w:bottom w:w="14" w:type="dxa"/>
              <w:right w:w="72" w:type="dxa"/>
            </w:tcMar>
            <w:vAlign w:val="center"/>
          </w:tcPr>
          <w:p w14:paraId="2A91A261" w14:textId="77777777" w:rsidR="00BD77EF" w:rsidRPr="001157CB" w:rsidRDefault="00BD77EF" w:rsidP="00265DA0">
            <w:pPr>
              <w:rPr>
                <w:rFonts w:cs="Arial"/>
                <w:b/>
                <w:sz w:val="20"/>
                <w:szCs w:val="20"/>
              </w:rPr>
            </w:pPr>
          </w:p>
        </w:tc>
        <w:tc>
          <w:tcPr>
            <w:tcW w:w="1170" w:type="dxa"/>
            <w:tcBorders>
              <w:left w:val="triple" w:sz="4" w:space="0" w:color="auto"/>
            </w:tcBorders>
            <w:noWrap/>
            <w:tcMar>
              <w:top w:w="14" w:type="dxa"/>
              <w:left w:w="29" w:type="dxa"/>
              <w:bottom w:w="14" w:type="dxa"/>
              <w:right w:w="29" w:type="dxa"/>
            </w:tcMar>
            <w:vAlign w:val="center"/>
          </w:tcPr>
          <w:p w14:paraId="300F2D92" w14:textId="77777777" w:rsidR="00BD77EF" w:rsidRPr="001157CB" w:rsidRDefault="00BD77EF" w:rsidP="00325BDD">
            <w:pPr>
              <w:ind w:left="-72" w:right="-83"/>
              <w:jc w:val="center"/>
              <w:rPr>
                <w:rFonts w:cs="Arial"/>
                <w:sz w:val="20"/>
                <w:szCs w:val="20"/>
              </w:rPr>
            </w:pPr>
          </w:p>
        </w:tc>
        <w:tc>
          <w:tcPr>
            <w:tcW w:w="990" w:type="dxa"/>
            <w:noWrap/>
            <w:tcMar>
              <w:top w:w="14" w:type="dxa"/>
              <w:bottom w:w="14" w:type="dxa"/>
              <w:right w:w="72" w:type="dxa"/>
            </w:tcMar>
            <w:vAlign w:val="center"/>
          </w:tcPr>
          <w:p w14:paraId="5153F4B5" w14:textId="77777777" w:rsidR="00BD77EF" w:rsidRPr="001157CB" w:rsidRDefault="00BD77EF" w:rsidP="00DE53ED">
            <w:pPr>
              <w:ind w:left="-72" w:right="-72"/>
              <w:jc w:val="center"/>
              <w:rPr>
                <w:rFonts w:cs="Arial"/>
                <w:sz w:val="20"/>
                <w:szCs w:val="20"/>
              </w:rPr>
            </w:pPr>
          </w:p>
        </w:tc>
        <w:tc>
          <w:tcPr>
            <w:tcW w:w="1250" w:type="dxa"/>
            <w:tcBorders>
              <w:right w:val="triple" w:sz="4" w:space="0" w:color="auto"/>
            </w:tcBorders>
            <w:noWrap/>
            <w:tcMar>
              <w:top w:w="14" w:type="dxa"/>
              <w:bottom w:w="14" w:type="dxa"/>
              <w:right w:w="72" w:type="dxa"/>
            </w:tcMar>
            <w:vAlign w:val="center"/>
          </w:tcPr>
          <w:p w14:paraId="1CDFA636" w14:textId="77777777" w:rsidR="00BD77EF" w:rsidRPr="001157CB" w:rsidRDefault="00BD77EF" w:rsidP="00DE53ED">
            <w:pPr>
              <w:ind w:left="-72" w:right="-72"/>
              <w:jc w:val="center"/>
              <w:rPr>
                <w:rFonts w:cs="Arial"/>
                <w:sz w:val="20"/>
                <w:szCs w:val="20"/>
              </w:rPr>
            </w:pPr>
          </w:p>
        </w:tc>
      </w:tr>
      <w:tr w:rsidR="00435324" w:rsidRPr="001157CB" w14:paraId="3B899BC7"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2ECA12A5" w14:textId="77777777" w:rsidR="00BD77EF" w:rsidRPr="001157CB" w:rsidRDefault="00BD77EF" w:rsidP="00DE53ED">
            <w:pPr>
              <w:jc w:val="center"/>
              <w:rPr>
                <w:rFonts w:cs="Arial"/>
                <w:sz w:val="20"/>
                <w:szCs w:val="20"/>
              </w:rPr>
            </w:pPr>
          </w:p>
        </w:tc>
        <w:tc>
          <w:tcPr>
            <w:tcW w:w="1448" w:type="dxa"/>
            <w:vMerge w:val="restart"/>
            <w:tcBorders>
              <w:top w:val="single" w:sz="12" w:space="0" w:color="auto"/>
              <w:left w:val="triple" w:sz="4" w:space="0" w:color="auto"/>
              <w:bottom w:val="single" w:sz="12" w:space="0" w:color="auto"/>
              <w:right w:val="single" w:sz="12" w:space="0" w:color="auto"/>
            </w:tcBorders>
            <w:noWrap/>
            <w:tcMar>
              <w:right w:w="72" w:type="dxa"/>
            </w:tcMar>
            <w:vAlign w:val="center"/>
          </w:tcPr>
          <w:p w14:paraId="193A16E4" w14:textId="77777777" w:rsidR="00BD77EF" w:rsidRPr="006C37CE" w:rsidRDefault="00BD77EF" w:rsidP="00DE53ED">
            <w:pPr>
              <w:jc w:val="center"/>
              <w:rPr>
                <w:rFonts w:cs="Arial"/>
                <w:sz w:val="20"/>
                <w:szCs w:val="20"/>
              </w:rPr>
            </w:pPr>
            <w:r w:rsidRPr="006C37CE">
              <w:rPr>
                <w:rFonts w:cs="Arial"/>
                <w:sz w:val="20"/>
                <w:szCs w:val="20"/>
              </w:rPr>
              <w:t>Rapid</w:t>
            </w:r>
            <w:r w:rsidR="002A50F7">
              <w:rPr>
                <w:rFonts w:cs="Arial"/>
                <w:sz w:val="20"/>
                <w:szCs w:val="20"/>
              </w:rPr>
              <w:t xml:space="preserve"> Automatized</w:t>
            </w:r>
            <w:r w:rsidRPr="006C37CE">
              <w:rPr>
                <w:rFonts w:cs="Arial"/>
                <w:sz w:val="20"/>
                <w:szCs w:val="20"/>
              </w:rPr>
              <w:t xml:space="preserve"> Naming</w:t>
            </w:r>
          </w:p>
        </w:tc>
        <w:tc>
          <w:tcPr>
            <w:tcW w:w="900" w:type="dxa"/>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648CDF39" w14:textId="77777777" w:rsidR="00BD77EF" w:rsidRPr="001157CB" w:rsidRDefault="00BD77EF" w:rsidP="00773F9A">
            <w:pPr>
              <w:ind w:right="-48"/>
              <w:jc w:val="center"/>
              <w:rPr>
                <w:rFonts w:cs="Arial"/>
                <w:b/>
                <w:sz w:val="20"/>
                <w:szCs w:val="20"/>
              </w:rPr>
            </w:pPr>
          </w:p>
        </w:tc>
        <w:tc>
          <w:tcPr>
            <w:tcW w:w="810" w:type="dxa"/>
            <w:tcBorders>
              <w:top w:val="single" w:sz="12" w:space="0" w:color="auto"/>
              <w:left w:val="single" w:sz="12" w:space="0" w:color="auto"/>
              <w:right w:val="single" w:sz="12" w:space="0" w:color="auto"/>
            </w:tcBorders>
            <w:tcMar>
              <w:top w:w="14" w:type="dxa"/>
              <w:bottom w:w="14" w:type="dxa"/>
              <w:right w:w="72" w:type="dxa"/>
            </w:tcMar>
            <w:vAlign w:val="center"/>
          </w:tcPr>
          <w:p w14:paraId="0B5C88F8" w14:textId="77777777" w:rsidR="00BD77EF" w:rsidRPr="00852653" w:rsidRDefault="00BD77EF" w:rsidP="00E40ABE">
            <w:pPr>
              <w:ind w:left="-10" w:right="-72"/>
              <w:jc w:val="center"/>
              <w:rPr>
                <w:rFonts w:cs="Arial"/>
                <w:b/>
                <w:sz w:val="16"/>
                <w:szCs w:val="16"/>
              </w:rPr>
            </w:pPr>
          </w:p>
        </w:tc>
        <w:tc>
          <w:tcPr>
            <w:tcW w:w="3510" w:type="dxa"/>
            <w:tcBorders>
              <w:top w:val="single" w:sz="12" w:space="0" w:color="auto"/>
              <w:left w:val="single" w:sz="12" w:space="0" w:color="auto"/>
              <w:right w:val="triple" w:sz="4" w:space="0" w:color="auto"/>
            </w:tcBorders>
            <w:noWrap/>
            <w:tcMar>
              <w:top w:w="14" w:type="dxa"/>
              <w:left w:w="72" w:type="dxa"/>
              <w:bottom w:w="14" w:type="dxa"/>
              <w:right w:w="72" w:type="dxa"/>
            </w:tcMar>
            <w:vAlign w:val="center"/>
          </w:tcPr>
          <w:p w14:paraId="77FF3DD9" w14:textId="77777777" w:rsidR="00BD77EF" w:rsidRPr="001157CB" w:rsidRDefault="00BD77EF" w:rsidP="00DE53ED">
            <w:pPr>
              <w:rPr>
                <w:rFonts w:cs="Arial"/>
                <w:b/>
                <w:sz w:val="20"/>
                <w:szCs w:val="20"/>
              </w:rPr>
            </w:pPr>
            <w:r w:rsidRPr="001157CB">
              <w:rPr>
                <w:rFonts w:cs="Arial"/>
                <w:b/>
                <w:sz w:val="20"/>
                <w:szCs w:val="20"/>
              </w:rPr>
              <w:t xml:space="preserve">Rapid </w:t>
            </w:r>
            <w:r w:rsidR="002A50F7">
              <w:rPr>
                <w:rFonts w:cs="Arial"/>
                <w:b/>
                <w:sz w:val="20"/>
                <w:szCs w:val="20"/>
              </w:rPr>
              <w:t xml:space="preserve">Automatized </w:t>
            </w:r>
            <w:r w:rsidRPr="001157CB">
              <w:rPr>
                <w:rFonts w:cs="Arial"/>
                <w:b/>
                <w:sz w:val="20"/>
                <w:szCs w:val="20"/>
              </w:rPr>
              <w:t>Naming</w:t>
            </w:r>
            <w:r w:rsidR="002D1EFF">
              <w:rPr>
                <w:rFonts w:cs="Arial"/>
                <w:b/>
                <w:sz w:val="20"/>
                <w:szCs w:val="20"/>
              </w:rPr>
              <w:t xml:space="preserve"> (RAN)</w:t>
            </w:r>
          </w:p>
        </w:tc>
        <w:tc>
          <w:tcPr>
            <w:tcW w:w="1170" w:type="dxa"/>
            <w:tcBorders>
              <w:top w:val="single" w:sz="12" w:space="0" w:color="auto"/>
              <w:left w:val="triple" w:sz="4" w:space="0" w:color="auto"/>
            </w:tcBorders>
            <w:noWrap/>
            <w:tcMar>
              <w:top w:w="14" w:type="dxa"/>
              <w:left w:w="29" w:type="dxa"/>
              <w:bottom w:w="14" w:type="dxa"/>
              <w:right w:w="29" w:type="dxa"/>
            </w:tcMar>
            <w:vAlign w:val="center"/>
          </w:tcPr>
          <w:p w14:paraId="15F4B109" w14:textId="77777777" w:rsidR="00BD77EF" w:rsidRPr="001157CB" w:rsidRDefault="00BD77EF" w:rsidP="00325BDD">
            <w:pPr>
              <w:ind w:left="-72" w:right="-83"/>
              <w:jc w:val="center"/>
              <w:rPr>
                <w:rFonts w:cs="Arial"/>
                <w:sz w:val="20"/>
                <w:szCs w:val="20"/>
              </w:rPr>
            </w:pPr>
          </w:p>
        </w:tc>
        <w:tc>
          <w:tcPr>
            <w:tcW w:w="990" w:type="dxa"/>
            <w:tcBorders>
              <w:top w:val="single" w:sz="12" w:space="0" w:color="auto"/>
            </w:tcBorders>
            <w:noWrap/>
            <w:tcMar>
              <w:top w:w="14" w:type="dxa"/>
              <w:bottom w:w="14" w:type="dxa"/>
              <w:right w:w="72" w:type="dxa"/>
            </w:tcMar>
            <w:vAlign w:val="center"/>
          </w:tcPr>
          <w:p w14:paraId="67385BD7" w14:textId="77777777" w:rsidR="00BD77EF" w:rsidRPr="001157CB" w:rsidRDefault="00BD77EF" w:rsidP="00DE53ED">
            <w:pPr>
              <w:ind w:left="-72" w:right="-72"/>
              <w:jc w:val="center"/>
              <w:rPr>
                <w:rFonts w:cs="Arial"/>
                <w:sz w:val="20"/>
                <w:szCs w:val="20"/>
              </w:rPr>
            </w:pPr>
          </w:p>
        </w:tc>
        <w:tc>
          <w:tcPr>
            <w:tcW w:w="1250" w:type="dxa"/>
            <w:tcBorders>
              <w:top w:val="single" w:sz="12" w:space="0" w:color="auto"/>
              <w:right w:val="triple" w:sz="4" w:space="0" w:color="auto"/>
            </w:tcBorders>
            <w:noWrap/>
            <w:tcMar>
              <w:top w:w="14" w:type="dxa"/>
              <w:bottom w:w="14" w:type="dxa"/>
              <w:right w:w="72" w:type="dxa"/>
            </w:tcMar>
            <w:vAlign w:val="center"/>
          </w:tcPr>
          <w:p w14:paraId="7828426F" w14:textId="77777777" w:rsidR="00BD77EF" w:rsidRPr="001157CB" w:rsidRDefault="00BD77EF" w:rsidP="00DE53ED">
            <w:pPr>
              <w:ind w:left="-72" w:right="-72"/>
              <w:jc w:val="center"/>
              <w:rPr>
                <w:rFonts w:cs="Arial"/>
                <w:sz w:val="20"/>
                <w:szCs w:val="20"/>
              </w:rPr>
            </w:pPr>
          </w:p>
        </w:tc>
      </w:tr>
      <w:tr w:rsidR="00435324" w:rsidRPr="001157CB" w14:paraId="5513D3A3"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2929FA16" w14:textId="77777777" w:rsidR="00BD77EF" w:rsidRPr="001157CB" w:rsidRDefault="00BD77EF" w:rsidP="00DE53ED">
            <w:pPr>
              <w:ind w:left="113" w:right="113"/>
              <w:jc w:val="center"/>
              <w:rPr>
                <w:rFonts w:cs="Arial"/>
                <w:sz w:val="20"/>
                <w:szCs w:val="20"/>
              </w:rPr>
            </w:pPr>
          </w:p>
        </w:tc>
        <w:tc>
          <w:tcPr>
            <w:tcW w:w="1448" w:type="dxa"/>
            <w:vMerge/>
            <w:tcBorders>
              <w:top w:val="single" w:sz="18" w:space="0" w:color="auto"/>
              <w:left w:val="triple" w:sz="4" w:space="0" w:color="auto"/>
              <w:bottom w:val="single" w:sz="12" w:space="0" w:color="auto"/>
              <w:right w:val="single" w:sz="12" w:space="0" w:color="auto"/>
            </w:tcBorders>
            <w:tcMar>
              <w:right w:w="72" w:type="dxa"/>
            </w:tcMar>
            <w:vAlign w:val="center"/>
          </w:tcPr>
          <w:p w14:paraId="4A6BDAD5" w14:textId="77777777" w:rsidR="00BD77EF" w:rsidRPr="006C37CE" w:rsidRDefault="00BD77EF" w:rsidP="00DE53ED">
            <w:pPr>
              <w:jc w:val="center"/>
              <w:rPr>
                <w:rFonts w:cs="Arial"/>
                <w:sz w:val="20"/>
                <w:szCs w:val="20"/>
              </w:rPr>
            </w:pPr>
          </w:p>
        </w:tc>
        <w:tc>
          <w:tcPr>
            <w:tcW w:w="900" w:type="dxa"/>
            <w:vMerge/>
            <w:tcBorders>
              <w:left w:val="single" w:sz="12" w:space="0" w:color="auto"/>
              <w:right w:val="single" w:sz="12" w:space="0" w:color="auto"/>
            </w:tcBorders>
            <w:noWrap/>
            <w:tcMar>
              <w:top w:w="14" w:type="dxa"/>
              <w:bottom w:w="14" w:type="dxa"/>
              <w:right w:w="72" w:type="dxa"/>
            </w:tcMar>
            <w:vAlign w:val="center"/>
          </w:tcPr>
          <w:p w14:paraId="26B70A1A" w14:textId="77777777" w:rsidR="00BD77EF" w:rsidRPr="001157CB" w:rsidRDefault="00BD77EF" w:rsidP="00773F9A">
            <w:pPr>
              <w:jc w:val="center"/>
              <w:rPr>
                <w:rFonts w:cs="Arial"/>
                <w:sz w:val="20"/>
                <w:szCs w:val="20"/>
              </w:rPr>
            </w:pPr>
          </w:p>
        </w:tc>
        <w:tc>
          <w:tcPr>
            <w:tcW w:w="810" w:type="dxa"/>
            <w:tcBorders>
              <w:left w:val="single" w:sz="12" w:space="0" w:color="auto"/>
              <w:bottom w:val="single" w:sz="4" w:space="0" w:color="auto"/>
              <w:right w:val="single" w:sz="12" w:space="0" w:color="auto"/>
            </w:tcBorders>
            <w:tcMar>
              <w:top w:w="14" w:type="dxa"/>
              <w:bottom w:w="14" w:type="dxa"/>
              <w:right w:w="72" w:type="dxa"/>
            </w:tcMar>
            <w:vAlign w:val="center"/>
          </w:tcPr>
          <w:p w14:paraId="570B506D" w14:textId="77777777" w:rsidR="00BD77EF" w:rsidRPr="00852653" w:rsidRDefault="00BD77EF" w:rsidP="00E40ABE">
            <w:pPr>
              <w:ind w:left="-10" w:right="-72"/>
              <w:jc w:val="center"/>
              <w:rPr>
                <w:rFonts w:cs="Arial"/>
                <w:sz w:val="16"/>
                <w:szCs w:val="16"/>
              </w:rPr>
            </w:pPr>
          </w:p>
        </w:tc>
        <w:tc>
          <w:tcPr>
            <w:tcW w:w="3510" w:type="dxa"/>
            <w:tcBorders>
              <w:left w:val="single" w:sz="12" w:space="0" w:color="auto"/>
              <w:bottom w:val="single" w:sz="4" w:space="0" w:color="auto"/>
              <w:right w:val="triple" w:sz="4" w:space="0" w:color="auto"/>
            </w:tcBorders>
            <w:noWrap/>
            <w:tcMar>
              <w:top w:w="14" w:type="dxa"/>
              <w:left w:w="72" w:type="dxa"/>
              <w:bottom w:w="14" w:type="dxa"/>
              <w:right w:w="72" w:type="dxa"/>
            </w:tcMar>
            <w:vAlign w:val="center"/>
          </w:tcPr>
          <w:p w14:paraId="68193C4A" w14:textId="77777777" w:rsidR="00BD77EF" w:rsidRPr="001157CB" w:rsidRDefault="00BD77EF" w:rsidP="00265DA0">
            <w:pPr>
              <w:rPr>
                <w:rFonts w:cs="Arial"/>
                <w:b/>
                <w:sz w:val="20"/>
                <w:szCs w:val="20"/>
              </w:rPr>
            </w:pPr>
          </w:p>
        </w:tc>
        <w:tc>
          <w:tcPr>
            <w:tcW w:w="1170" w:type="dxa"/>
            <w:tcBorders>
              <w:left w:val="triple" w:sz="4" w:space="0" w:color="auto"/>
              <w:bottom w:val="single" w:sz="4" w:space="0" w:color="auto"/>
            </w:tcBorders>
            <w:noWrap/>
            <w:tcMar>
              <w:top w:w="14" w:type="dxa"/>
              <w:left w:w="29" w:type="dxa"/>
              <w:bottom w:w="14" w:type="dxa"/>
              <w:right w:w="29" w:type="dxa"/>
            </w:tcMar>
            <w:vAlign w:val="center"/>
          </w:tcPr>
          <w:p w14:paraId="2B2AC2CB" w14:textId="77777777" w:rsidR="00BD77EF" w:rsidRPr="001157CB" w:rsidRDefault="00BD77EF" w:rsidP="00325BDD">
            <w:pPr>
              <w:ind w:left="-72" w:right="-83"/>
              <w:jc w:val="center"/>
              <w:rPr>
                <w:rFonts w:cs="Arial"/>
                <w:sz w:val="20"/>
                <w:szCs w:val="20"/>
              </w:rPr>
            </w:pPr>
          </w:p>
        </w:tc>
        <w:tc>
          <w:tcPr>
            <w:tcW w:w="990" w:type="dxa"/>
            <w:tcBorders>
              <w:bottom w:val="single" w:sz="4" w:space="0" w:color="auto"/>
            </w:tcBorders>
            <w:noWrap/>
            <w:tcMar>
              <w:top w:w="14" w:type="dxa"/>
              <w:bottom w:w="14" w:type="dxa"/>
              <w:right w:w="72" w:type="dxa"/>
            </w:tcMar>
            <w:vAlign w:val="center"/>
          </w:tcPr>
          <w:p w14:paraId="227FAC68" w14:textId="77777777" w:rsidR="00BD77EF" w:rsidRPr="001157CB" w:rsidRDefault="00BD77EF" w:rsidP="00DE53ED">
            <w:pPr>
              <w:ind w:left="-72" w:right="-72"/>
              <w:jc w:val="center"/>
              <w:rPr>
                <w:rFonts w:cs="Arial"/>
                <w:sz w:val="20"/>
                <w:szCs w:val="20"/>
              </w:rPr>
            </w:pPr>
          </w:p>
        </w:tc>
        <w:tc>
          <w:tcPr>
            <w:tcW w:w="1250" w:type="dxa"/>
            <w:tcBorders>
              <w:bottom w:val="single" w:sz="4" w:space="0" w:color="auto"/>
              <w:right w:val="triple" w:sz="4" w:space="0" w:color="auto"/>
            </w:tcBorders>
            <w:noWrap/>
            <w:tcMar>
              <w:top w:w="14" w:type="dxa"/>
              <w:bottom w:w="14" w:type="dxa"/>
              <w:right w:w="72" w:type="dxa"/>
            </w:tcMar>
            <w:vAlign w:val="center"/>
          </w:tcPr>
          <w:p w14:paraId="1705D046" w14:textId="77777777" w:rsidR="00BD77EF" w:rsidRPr="001157CB" w:rsidRDefault="00BD77EF" w:rsidP="00DE53ED">
            <w:pPr>
              <w:ind w:left="-72" w:right="-72"/>
              <w:jc w:val="center"/>
              <w:rPr>
                <w:rFonts w:cs="Arial"/>
                <w:sz w:val="20"/>
                <w:szCs w:val="20"/>
              </w:rPr>
            </w:pPr>
          </w:p>
        </w:tc>
      </w:tr>
      <w:tr w:rsidR="00435324" w:rsidRPr="001157CB" w14:paraId="12FFB4F8"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74AAF59E" w14:textId="77777777" w:rsidR="00BD77EF" w:rsidRPr="001157CB" w:rsidRDefault="00BD77EF" w:rsidP="00DE53ED">
            <w:pPr>
              <w:ind w:left="113" w:right="113"/>
              <w:jc w:val="center"/>
              <w:rPr>
                <w:rFonts w:cs="Arial"/>
                <w:sz w:val="20"/>
                <w:szCs w:val="20"/>
              </w:rPr>
            </w:pPr>
          </w:p>
        </w:tc>
        <w:tc>
          <w:tcPr>
            <w:tcW w:w="1448" w:type="dxa"/>
            <w:vMerge/>
            <w:tcBorders>
              <w:top w:val="single" w:sz="18" w:space="0" w:color="auto"/>
              <w:left w:val="triple" w:sz="4" w:space="0" w:color="auto"/>
              <w:bottom w:val="single" w:sz="12" w:space="0" w:color="auto"/>
              <w:right w:val="single" w:sz="12" w:space="0" w:color="auto"/>
            </w:tcBorders>
            <w:tcMar>
              <w:right w:w="72" w:type="dxa"/>
            </w:tcMar>
            <w:vAlign w:val="center"/>
          </w:tcPr>
          <w:p w14:paraId="5D9DB3B2" w14:textId="77777777" w:rsidR="00BD77EF" w:rsidRPr="006C37CE" w:rsidRDefault="00BD77EF" w:rsidP="00DE53ED">
            <w:pPr>
              <w:jc w:val="center"/>
              <w:rPr>
                <w:rFonts w:cs="Arial"/>
                <w:sz w:val="20"/>
                <w:szCs w:val="20"/>
              </w:rPr>
            </w:pPr>
          </w:p>
        </w:tc>
        <w:tc>
          <w:tcPr>
            <w:tcW w:w="900" w:type="dxa"/>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060392E7" w14:textId="77777777" w:rsidR="00BD77EF" w:rsidRPr="001157CB" w:rsidRDefault="00BD77EF" w:rsidP="00773F9A">
            <w:pPr>
              <w:jc w:val="center"/>
              <w:rPr>
                <w:rFonts w:cs="Arial"/>
                <w:sz w:val="20"/>
                <w:szCs w:val="20"/>
              </w:rPr>
            </w:pPr>
          </w:p>
        </w:tc>
        <w:tc>
          <w:tcPr>
            <w:tcW w:w="810" w:type="dxa"/>
            <w:tcBorders>
              <w:left w:val="single" w:sz="12" w:space="0" w:color="auto"/>
              <w:bottom w:val="single" w:sz="12" w:space="0" w:color="auto"/>
              <w:right w:val="single" w:sz="12" w:space="0" w:color="auto"/>
            </w:tcBorders>
            <w:tcMar>
              <w:top w:w="14" w:type="dxa"/>
              <w:bottom w:w="14" w:type="dxa"/>
              <w:right w:w="72" w:type="dxa"/>
            </w:tcMar>
            <w:vAlign w:val="center"/>
          </w:tcPr>
          <w:p w14:paraId="52275639" w14:textId="77777777" w:rsidR="00BD77EF" w:rsidRPr="00852653" w:rsidRDefault="00BD77EF" w:rsidP="00E40ABE">
            <w:pPr>
              <w:ind w:left="-10" w:right="-72"/>
              <w:jc w:val="center"/>
              <w:rPr>
                <w:rFonts w:cs="Arial"/>
                <w:sz w:val="16"/>
                <w:szCs w:val="16"/>
              </w:rPr>
            </w:pPr>
          </w:p>
        </w:tc>
        <w:tc>
          <w:tcPr>
            <w:tcW w:w="3510" w:type="dxa"/>
            <w:tcBorders>
              <w:left w:val="single" w:sz="12" w:space="0" w:color="auto"/>
              <w:bottom w:val="single" w:sz="12" w:space="0" w:color="auto"/>
              <w:right w:val="triple" w:sz="4" w:space="0" w:color="auto"/>
            </w:tcBorders>
            <w:noWrap/>
            <w:tcMar>
              <w:top w:w="14" w:type="dxa"/>
              <w:left w:w="72" w:type="dxa"/>
              <w:bottom w:w="14" w:type="dxa"/>
              <w:right w:w="72" w:type="dxa"/>
            </w:tcMar>
            <w:vAlign w:val="center"/>
          </w:tcPr>
          <w:p w14:paraId="4A23AC49" w14:textId="77777777" w:rsidR="00BD77EF" w:rsidRPr="001157CB" w:rsidRDefault="00BD77EF" w:rsidP="00265DA0">
            <w:pPr>
              <w:rPr>
                <w:rFonts w:cs="Arial"/>
                <w:b/>
                <w:sz w:val="20"/>
                <w:szCs w:val="20"/>
              </w:rPr>
            </w:pPr>
          </w:p>
        </w:tc>
        <w:tc>
          <w:tcPr>
            <w:tcW w:w="1170" w:type="dxa"/>
            <w:tcBorders>
              <w:left w:val="triple" w:sz="4" w:space="0" w:color="auto"/>
              <w:bottom w:val="single" w:sz="12" w:space="0" w:color="auto"/>
            </w:tcBorders>
            <w:noWrap/>
            <w:tcMar>
              <w:top w:w="14" w:type="dxa"/>
              <w:left w:w="29" w:type="dxa"/>
              <w:bottom w:w="14" w:type="dxa"/>
              <w:right w:w="29" w:type="dxa"/>
            </w:tcMar>
            <w:vAlign w:val="center"/>
          </w:tcPr>
          <w:p w14:paraId="559555B8" w14:textId="77777777" w:rsidR="00BD77EF" w:rsidRPr="001157CB" w:rsidRDefault="00BD77EF" w:rsidP="00325BDD">
            <w:pPr>
              <w:ind w:left="-72" w:right="-83"/>
              <w:jc w:val="center"/>
              <w:rPr>
                <w:rFonts w:cs="Arial"/>
                <w:sz w:val="20"/>
                <w:szCs w:val="20"/>
              </w:rPr>
            </w:pPr>
          </w:p>
        </w:tc>
        <w:tc>
          <w:tcPr>
            <w:tcW w:w="990" w:type="dxa"/>
            <w:tcBorders>
              <w:bottom w:val="single" w:sz="12" w:space="0" w:color="auto"/>
            </w:tcBorders>
            <w:noWrap/>
            <w:tcMar>
              <w:top w:w="14" w:type="dxa"/>
              <w:bottom w:w="14" w:type="dxa"/>
              <w:right w:w="72" w:type="dxa"/>
            </w:tcMar>
            <w:vAlign w:val="center"/>
          </w:tcPr>
          <w:p w14:paraId="5D064E95" w14:textId="77777777" w:rsidR="00BD77EF" w:rsidRPr="001157CB" w:rsidRDefault="00BD77EF" w:rsidP="00DE53ED">
            <w:pPr>
              <w:ind w:left="-72" w:right="-72"/>
              <w:jc w:val="center"/>
              <w:rPr>
                <w:rFonts w:cs="Arial"/>
                <w:sz w:val="20"/>
                <w:szCs w:val="20"/>
              </w:rPr>
            </w:pPr>
          </w:p>
        </w:tc>
        <w:tc>
          <w:tcPr>
            <w:tcW w:w="1250" w:type="dxa"/>
            <w:tcBorders>
              <w:bottom w:val="single" w:sz="12" w:space="0" w:color="auto"/>
              <w:right w:val="triple" w:sz="4" w:space="0" w:color="auto"/>
            </w:tcBorders>
            <w:noWrap/>
            <w:tcMar>
              <w:top w:w="14" w:type="dxa"/>
              <w:bottom w:w="14" w:type="dxa"/>
              <w:right w:w="72" w:type="dxa"/>
            </w:tcMar>
            <w:vAlign w:val="center"/>
          </w:tcPr>
          <w:p w14:paraId="560182B1" w14:textId="77777777" w:rsidR="00BD77EF" w:rsidRPr="001157CB" w:rsidRDefault="00BD77EF" w:rsidP="00DE53ED">
            <w:pPr>
              <w:ind w:left="-72" w:right="-72"/>
              <w:jc w:val="center"/>
              <w:rPr>
                <w:rFonts w:cs="Arial"/>
                <w:sz w:val="20"/>
                <w:szCs w:val="20"/>
              </w:rPr>
            </w:pPr>
          </w:p>
        </w:tc>
      </w:tr>
      <w:tr w:rsidR="00435324" w:rsidRPr="001157CB" w14:paraId="1ABEFAD0"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76CE3A73" w14:textId="77777777" w:rsidR="00BD77EF" w:rsidRPr="001157CB" w:rsidRDefault="00BD77EF" w:rsidP="00DE53ED">
            <w:pPr>
              <w:ind w:left="113" w:right="113"/>
              <w:jc w:val="center"/>
              <w:rPr>
                <w:rFonts w:cs="Arial"/>
                <w:sz w:val="20"/>
                <w:szCs w:val="20"/>
              </w:rPr>
            </w:pPr>
          </w:p>
        </w:tc>
        <w:tc>
          <w:tcPr>
            <w:tcW w:w="1448" w:type="dxa"/>
            <w:vMerge w:val="restart"/>
            <w:tcBorders>
              <w:top w:val="single" w:sz="12" w:space="0" w:color="auto"/>
              <w:left w:val="triple" w:sz="4" w:space="0" w:color="auto"/>
              <w:bottom w:val="single" w:sz="12" w:space="0" w:color="auto"/>
              <w:right w:val="single" w:sz="12" w:space="0" w:color="auto"/>
            </w:tcBorders>
            <w:tcMar>
              <w:right w:w="72" w:type="dxa"/>
            </w:tcMar>
            <w:vAlign w:val="center"/>
          </w:tcPr>
          <w:p w14:paraId="60A53BFF" w14:textId="77777777" w:rsidR="00BD77EF" w:rsidRPr="006C37CE" w:rsidRDefault="00BD77EF" w:rsidP="00190F69">
            <w:pPr>
              <w:jc w:val="center"/>
              <w:rPr>
                <w:rFonts w:cs="Arial"/>
                <w:sz w:val="20"/>
                <w:szCs w:val="20"/>
              </w:rPr>
            </w:pPr>
            <w:r w:rsidRPr="006C37CE">
              <w:rPr>
                <w:rFonts w:cs="Arial"/>
                <w:sz w:val="20"/>
                <w:szCs w:val="20"/>
              </w:rPr>
              <w:t>Processing Speed</w:t>
            </w:r>
          </w:p>
        </w:tc>
        <w:tc>
          <w:tcPr>
            <w:tcW w:w="900" w:type="dxa"/>
            <w:vMerge w:val="restart"/>
            <w:tcBorders>
              <w:top w:val="single" w:sz="12" w:space="0" w:color="auto"/>
              <w:left w:val="single" w:sz="12" w:space="0" w:color="auto"/>
              <w:right w:val="single" w:sz="12" w:space="0" w:color="auto"/>
            </w:tcBorders>
            <w:noWrap/>
            <w:tcMar>
              <w:top w:w="14" w:type="dxa"/>
              <w:bottom w:w="14" w:type="dxa"/>
              <w:right w:w="72" w:type="dxa"/>
            </w:tcMar>
            <w:vAlign w:val="center"/>
          </w:tcPr>
          <w:p w14:paraId="3DFB86F8" w14:textId="77777777" w:rsidR="00BD77EF" w:rsidRPr="001157CB" w:rsidRDefault="00BD77EF" w:rsidP="00773F9A">
            <w:pPr>
              <w:ind w:right="-48"/>
              <w:jc w:val="center"/>
              <w:rPr>
                <w:rFonts w:cs="Arial"/>
                <w:sz w:val="20"/>
                <w:szCs w:val="20"/>
              </w:rPr>
            </w:pPr>
          </w:p>
        </w:tc>
        <w:tc>
          <w:tcPr>
            <w:tcW w:w="810" w:type="dxa"/>
            <w:tcBorders>
              <w:top w:val="single" w:sz="12" w:space="0" w:color="auto"/>
              <w:left w:val="single" w:sz="12" w:space="0" w:color="auto"/>
              <w:bottom w:val="single" w:sz="4" w:space="0" w:color="auto"/>
              <w:right w:val="single" w:sz="12" w:space="0" w:color="auto"/>
            </w:tcBorders>
            <w:tcMar>
              <w:top w:w="14" w:type="dxa"/>
              <w:bottom w:w="14" w:type="dxa"/>
              <w:right w:w="72" w:type="dxa"/>
            </w:tcMar>
            <w:vAlign w:val="center"/>
          </w:tcPr>
          <w:p w14:paraId="7575B00E" w14:textId="77777777" w:rsidR="00BD77EF" w:rsidRPr="00852653" w:rsidRDefault="00BD77EF" w:rsidP="00E40ABE">
            <w:pPr>
              <w:ind w:left="-10" w:right="-72"/>
              <w:jc w:val="center"/>
              <w:rPr>
                <w:rFonts w:cs="Arial"/>
                <w:sz w:val="16"/>
                <w:szCs w:val="16"/>
              </w:rPr>
            </w:pPr>
          </w:p>
        </w:tc>
        <w:tc>
          <w:tcPr>
            <w:tcW w:w="3510" w:type="dxa"/>
            <w:tcBorders>
              <w:top w:val="single" w:sz="12" w:space="0" w:color="auto"/>
              <w:left w:val="single" w:sz="12" w:space="0" w:color="auto"/>
              <w:bottom w:val="single" w:sz="4" w:space="0" w:color="auto"/>
              <w:right w:val="triple" w:sz="4" w:space="0" w:color="auto"/>
            </w:tcBorders>
            <w:noWrap/>
            <w:tcMar>
              <w:top w:w="14" w:type="dxa"/>
              <w:left w:w="72" w:type="dxa"/>
              <w:bottom w:w="14" w:type="dxa"/>
              <w:right w:w="72" w:type="dxa"/>
            </w:tcMar>
            <w:vAlign w:val="center"/>
          </w:tcPr>
          <w:p w14:paraId="3EF012BB" w14:textId="77777777" w:rsidR="00BD77EF" w:rsidRPr="001157CB" w:rsidRDefault="00BD77EF" w:rsidP="00796EA5">
            <w:pPr>
              <w:pStyle w:val="TableParagraph"/>
              <w:rPr>
                <w:rFonts w:eastAsia="Arial" w:cs="Arial"/>
                <w:b/>
                <w:sz w:val="20"/>
                <w:szCs w:val="20"/>
              </w:rPr>
            </w:pPr>
            <w:r w:rsidRPr="001157CB">
              <w:rPr>
                <w:rFonts w:cs="Arial"/>
                <w:b/>
                <w:sz w:val="20"/>
                <w:szCs w:val="20"/>
              </w:rPr>
              <w:t>Processing Speed</w:t>
            </w:r>
            <w:r w:rsidRPr="001157CB">
              <w:rPr>
                <w:b/>
                <w:sz w:val="20"/>
                <w:szCs w:val="20"/>
              </w:rPr>
              <w:t xml:space="preserve"> </w:t>
            </w:r>
          </w:p>
        </w:tc>
        <w:tc>
          <w:tcPr>
            <w:tcW w:w="1170" w:type="dxa"/>
            <w:tcBorders>
              <w:top w:val="single" w:sz="12" w:space="0" w:color="auto"/>
              <w:left w:val="triple" w:sz="4" w:space="0" w:color="auto"/>
              <w:bottom w:val="single" w:sz="4" w:space="0" w:color="auto"/>
            </w:tcBorders>
            <w:noWrap/>
            <w:tcMar>
              <w:top w:w="14" w:type="dxa"/>
              <w:left w:w="29" w:type="dxa"/>
              <w:bottom w:w="14" w:type="dxa"/>
              <w:right w:w="29" w:type="dxa"/>
            </w:tcMar>
            <w:vAlign w:val="center"/>
          </w:tcPr>
          <w:p w14:paraId="1B0B5D56" w14:textId="77777777" w:rsidR="00BD77EF" w:rsidRPr="001157CB" w:rsidRDefault="00BD77EF" w:rsidP="00325BDD">
            <w:pPr>
              <w:ind w:left="-72" w:right="-83"/>
              <w:jc w:val="center"/>
              <w:rPr>
                <w:rFonts w:cs="Arial"/>
                <w:sz w:val="20"/>
                <w:szCs w:val="20"/>
              </w:rPr>
            </w:pPr>
          </w:p>
        </w:tc>
        <w:tc>
          <w:tcPr>
            <w:tcW w:w="990" w:type="dxa"/>
            <w:tcBorders>
              <w:top w:val="single" w:sz="12" w:space="0" w:color="auto"/>
              <w:bottom w:val="single" w:sz="4" w:space="0" w:color="auto"/>
            </w:tcBorders>
            <w:noWrap/>
            <w:tcMar>
              <w:top w:w="14" w:type="dxa"/>
              <w:bottom w:w="14" w:type="dxa"/>
              <w:right w:w="72" w:type="dxa"/>
            </w:tcMar>
            <w:vAlign w:val="center"/>
          </w:tcPr>
          <w:p w14:paraId="1E087812" w14:textId="77777777" w:rsidR="00BD77EF" w:rsidRPr="001157CB" w:rsidRDefault="00BD77EF" w:rsidP="00DE53ED">
            <w:pPr>
              <w:ind w:left="-72" w:right="-72"/>
              <w:jc w:val="center"/>
              <w:rPr>
                <w:rFonts w:cs="Arial"/>
                <w:sz w:val="20"/>
                <w:szCs w:val="20"/>
              </w:rPr>
            </w:pPr>
          </w:p>
        </w:tc>
        <w:tc>
          <w:tcPr>
            <w:tcW w:w="1250" w:type="dxa"/>
            <w:tcBorders>
              <w:top w:val="single" w:sz="12" w:space="0" w:color="auto"/>
              <w:bottom w:val="single" w:sz="4" w:space="0" w:color="auto"/>
              <w:right w:val="triple" w:sz="4" w:space="0" w:color="auto"/>
            </w:tcBorders>
            <w:noWrap/>
            <w:tcMar>
              <w:top w:w="14" w:type="dxa"/>
              <w:bottom w:w="14" w:type="dxa"/>
              <w:right w:w="72" w:type="dxa"/>
            </w:tcMar>
            <w:vAlign w:val="center"/>
          </w:tcPr>
          <w:p w14:paraId="45F31D7C" w14:textId="77777777" w:rsidR="00BD77EF" w:rsidRPr="001157CB" w:rsidRDefault="00BD77EF" w:rsidP="00DE53ED">
            <w:pPr>
              <w:ind w:left="-72" w:right="-72"/>
              <w:jc w:val="center"/>
              <w:rPr>
                <w:rFonts w:cs="Arial"/>
                <w:sz w:val="20"/>
                <w:szCs w:val="20"/>
              </w:rPr>
            </w:pPr>
          </w:p>
        </w:tc>
      </w:tr>
      <w:tr w:rsidR="00435324" w:rsidRPr="001157CB" w14:paraId="0860DFEE"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2BA8AC18" w14:textId="77777777" w:rsidR="00BD77EF" w:rsidRPr="001157CB" w:rsidRDefault="00BD77EF" w:rsidP="00DE53ED">
            <w:pPr>
              <w:ind w:left="113" w:right="113"/>
              <w:jc w:val="center"/>
              <w:rPr>
                <w:rFonts w:cs="Arial"/>
                <w:sz w:val="20"/>
                <w:szCs w:val="20"/>
              </w:rPr>
            </w:pPr>
          </w:p>
        </w:tc>
        <w:tc>
          <w:tcPr>
            <w:tcW w:w="1448" w:type="dxa"/>
            <w:vMerge/>
            <w:tcBorders>
              <w:left w:val="triple" w:sz="4" w:space="0" w:color="auto"/>
              <w:bottom w:val="single" w:sz="12" w:space="0" w:color="auto"/>
              <w:right w:val="single" w:sz="12" w:space="0" w:color="auto"/>
            </w:tcBorders>
            <w:tcMar>
              <w:right w:w="72" w:type="dxa"/>
            </w:tcMar>
            <w:vAlign w:val="center"/>
          </w:tcPr>
          <w:p w14:paraId="00DEE6D8" w14:textId="77777777" w:rsidR="00BD77EF" w:rsidRPr="001157CB" w:rsidRDefault="00BD77EF" w:rsidP="00DE53ED">
            <w:pPr>
              <w:jc w:val="center"/>
              <w:rPr>
                <w:rFonts w:cs="Arial"/>
                <w:b/>
                <w:sz w:val="20"/>
                <w:szCs w:val="20"/>
              </w:rPr>
            </w:pPr>
          </w:p>
        </w:tc>
        <w:tc>
          <w:tcPr>
            <w:tcW w:w="900" w:type="dxa"/>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024AA2F2" w14:textId="77777777" w:rsidR="00BD77EF" w:rsidRPr="001157CB" w:rsidRDefault="00BD77EF" w:rsidP="00773F9A">
            <w:pPr>
              <w:jc w:val="center"/>
              <w:rPr>
                <w:rFonts w:cs="Arial"/>
                <w:sz w:val="20"/>
                <w:szCs w:val="20"/>
              </w:rPr>
            </w:pPr>
          </w:p>
        </w:tc>
        <w:tc>
          <w:tcPr>
            <w:tcW w:w="810" w:type="dxa"/>
            <w:tcBorders>
              <w:top w:val="single" w:sz="4" w:space="0" w:color="auto"/>
              <w:left w:val="single" w:sz="12" w:space="0" w:color="auto"/>
              <w:bottom w:val="single" w:sz="4" w:space="0" w:color="auto"/>
              <w:right w:val="single" w:sz="12" w:space="0" w:color="auto"/>
            </w:tcBorders>
            <w:tcMar>
              <w:top w:w="14" w:type="dxa"/>
              <w:bottom w:w="14" w:type="dxa"/>
              <w:right w:w="72" w:type="dxa"/>
            </w:tcMar>
            <w:vAlign w:val="center"/>
          </w:tcPr>
          <w:p w14:paraId="0459D36B" w14:textId="77777777" w:rsidR="00BD77EF" w:rsidRPr="00852653" w:rsidRDefault="00BD77EF" w:rsidP="00E40ABE">
            <w:pPr>
              <w:ind w:left="-10" w:right="-72"/>
              <w:jc w:val="center"/>
              <w:rPr>
                <w:rFonts w:cs="Arial"/>
                <w:sz w:val="16"/>
                <w:szCs w:val="16"/>
              </w:rPr>
            </w:pPr>
          </w:p>
        </w:tc>
        <w:tc>
          <w:tcPr>
            <w:tcW w:w="3510" w:type="dxa"/>
            <w:tcBorders>
              <w:top w:val="single" w:sz="4" w:space="0" w:color="auto"/>
              <w:left w:val="single" w:sz="12" w:space="0" w:color="auto"/>
              <w:bottom w:val="single" w:sz="4" w:space="0" w:color="auto"/>
              <w:right w:val="triple" w:sz="4" w:space="0" w:color="auto"/>
            </w:tcBorders>
            <w:noWrap/>
            <w:tcMar>
              <w:top w:w="14" w:type="dxa"/>
              <w:left w:w="72" w:type="dxa"/>
              <w:bottom w:w="14" w:type="dxa"/>
              <w:right w:w="72" w:type="dxa"/>
            </w:tcMar>
          </w:tcPr>
          <w:p w14:paraId="05106303" w14:textId="77777777" w:rsidR="00BD77EF" w:rsidRPr="00265DA0" w:rsidRDefault="00BD77EF" w:rsidP="00265DA0">
            <w:pPr>
              <w:rPr>
                <w:rFonts w:cs="Arial"/>
                <w:b/>
                <w:sz w:val="20"/>
                <w:szCs w:val="20"/>
              </w:rPr>
            </w:pPr>
          </w:p>
        </w:tc>
        <w:tc>
          <w:tcPr>
            <w:tcW w:w="1170" w:type="dxa"/>
            <w:tcBorders>
              <w:top w:val="single" w:sz="4" w:space="0" w:color="auto"/>
              <w:left w:val="triple" w:sz="4" w:space="0" w:color="auto"/>
              <w:bottom w:val="single" w:sz="4" w:space="0" w:color="auto"/>
            </w:tcBorders>
            <w:noWrap/>
            <w:tcMar>
              <w:top w:w="14" w:type="dxa"/>
              <w:left w:w="29" w:type="dxa"/>
              <w:bottom w:w="14" w:type="dxa"/>
              <w:right w:w="29" w:type="dxa"/>
            </w:tcMar>
            <w:vAlign w:val="center"/>
          </w:tcPr>
          <w:p w14:paraId="60B31897" w14:textId="77777777" w:rsidR="00BD77EF" w:rsidRPr="001157CB" w:rsidRDefault="00BD77EF" w:rsidP="00325BDD">
            <w:pPr>
              <w:ind w:left="-72" w:right="-83"/>
              <w:jc w:val="center"/>
              <w:rPr>
                <w:rFonts w:cs="Arial"/>
                <w:sz w:val="20"/>
                <w:szCs w:val="20"/>
              </w:rPr>
            </w:pPr>
          </w:p>
        </w:tc>
        <w:tc>
          <w:tcPr>
            <w:tcW w:w="990" w:type="dxa"/>
            <w:tcBorders>
              <w:top w:val="single" w:sz="4" w:space="0" w:color="auto"/>
              <w:bottom w:val="single" w:sz="4" w:space="0" w:color="auto"/>
            </w:tcBorders>
            <w:noWrap/>
            <w:tcMar>
              <w:top w:w="14" w:type="dxa"/>
              <w:bottom w:w="14" w:type="dxa"/>
              <w:right w:w="72" w:type="dxa"/>
            </w:tcMar>
            <w:vAlign w:val="center"/>
          </w:tcPr>
          <w:p w14:paraId="51C349EE" w14:textId="77777777" w:rsidR="00BD77EF" w:rsidRPr="001157CB" w:rsidRDefault="00BD77EF" w:rsidP="00DE53ED">
            <w:pPr>
              <w:ind w:left="-72" w:right="-72"/>
              <w:jc w:val="center"/>
              <w:rPr>
                <w:rFonts w:cs="Arial"/>
                <w:sz w:val="20"/>
                <w:szCs w:val="20"/>
              </w:rPr>
            </w:pPr>
          </w:p>
        </w:tc>
        <w:tc>
          <w:tcPr>
            <w:tcW w:w="1250" w:type="dxa"/>
            <w:tcBorders>
              <w:top w:val="single" w:sz="4" w:space="0" w:color="auto"/>
              <w:bottom w:val="single" w:sz="4" w:space="0" w:color="auto"/>
              <w:right w:val="triple" w:sz="4" w:space="0" w:color="auto"/>
            </w:tcBorders>
            <w:noWrap/>
            <w:tcMar>
              <w:top w:w="14" w:type="dxa"/>
              <w:bottom w:w="14" w:type="dxa"/>
              <w:right w:w="72" w:type="dxa"/>
            </w:tcMar>
            <w:vAlign w:val="center"/>
          </w:tcPr>
          <w:p w14:paraId="4BF81C42" w14:textId="77777777" w:rsidR="00BD77EF" w:rsidRPr="001157CB" w:rsidRDefault="00BD77EF" w:rsidP="00DE53ED">
            <w:pPr>
              <w:ind w:left="-72" w:right="-72"/>
              <w:jc w:val="center"/>
              <w:rPr>
                <w:rFonts w:cs="Arial"/>
                <w:sz w:val="20"/>
                <w:szCs w:val="20"/>
              </w:rPr>
            </w:pPr>
          </w:p>
        </w:tc>
      </w:tr>
      <w:tr w:rsidR="00435324" w:rsidRPr="001157CB" w14:paraId="32F092DD" w14:textId="77777777" w:rsidTr="00003C87">
        <w:trPr>
          <w:gridAfter w:val="1"/>
          <w:wAfter w:w="10" w:type="dxa"/>
          <w:trHeight w:val="216"/>
        </w:trPr>
        <w:tc>
          <w:tcPr>
            <w:tcW w:w="737" w:type="dxa"/>
            <w:vMerge/>
            <w:tcBorders>
              <w:left w:val="triple" w:sz="4" w:space="0" w:color="auto"/>
              <w:bottom w:val="single" w:sz="12" w:space="0" w:color="auto"/>
              <w:right w:val="triple" w:sz="4" w:space="0" w:color="auto"/>
            </w:tcBorders>
            <w:tcMar>
              <w:right w:w="72" w:type="dxa"/>
            </w:tcMar>
            <w:textDirection w:val="btLr"/>
            <w:vAlign w:val="bottom"/>
          </w:tcPr>
          <w:p w14:paraId="077B59AC" w14:textId="77777777" w:rsidR="00BD77EF" w:rsidRPr="001157CB" w:rsidRDefault="00BD77EF" w:rsidP="00DE53ED">
            <w:pPr>
              <w:ind w:left="113" w:right="113"/>
              <w:jc w:val="center"/>
              <w:rPr>
                <w:rFonts w:cs="Arial"/>
                <w:sz w:val="20"/>
                <w:szCs w:val="20"/>
              </w:rPr>
            </w:pPr>
          </w:p>
        </w:tc>
        <w:tc>
          <w:tcPr>
            <w:tcW w:w="1448" w:type="dxa"/>
            <w:vMerge/>
            <w:tcBorders>
              <w:left w:val="triple" w:sz="4" w:space="0" w:color="auto"/>
              <w:bottom w:val="single" w:sz="12" w:space="0" w:color="auto"/>
              <w:right w:val="single" w:sz="12" w:space="0" w:color="auto"/>
            </w:tcBorders>
            <w:tcMar>
              <w:right w:w="72" w:type="dxa"/>
            </w:tcMar>
            <w:vAlign w:val="center"/>
          </w:tcPr>
          <w:p w14:paraId="222BD568" w14:textId="77777777" w:rsidR="00BD77EF" w:rsidRPr="001157CB" w:rsidRDefault="00BD77EF" w:rsidP="00DE53ED">
            <w:pPr>
              <w:jc w:val="center"/>
              <w:rPr>
                <w:rFonts w:cs="Arial"/>
                <w:b/>
                <w:sz w:val="20"/>
                <w:szCs w:val="20"/>
              </w:rPr>
            </w:pPr>
          </w:p>
        </w:tc>
        <w:tc>
          <w:tcPr>
            <w:tcW w:w="900" w:type="dxa"/>
            <w:vMerge/>
            <w:tcBorders>
              <w:left w:val="single" w:sz="12" w:space="0" w:color="auto"/>
              <w:bottom w:val="single" w:sz="12" w:space="0" w:color="auto"/>
              <w:right w:val="single" w:sz="12" w:space="0" w:color="auto"/>
            </w:tcBorders>
            <w:noWrap/>
            <w:tcMar>
              <w:top w:w="14" w:type="dxa"/>
              <w:bottom w:w="14" w:type="dxa"/>
              <w:right w:w="72" w:type="dxa"/>
            </w:tcMar>
            <w:vAlign w:val="center"/>
          </w:tcPr>
          <w:p w14:paraId="06A6B9EC" w14:textId="77777777" w:rsidR="00BD77EF" w:rsidRPr="001157CB" w:rsidRDefault="00BD77EF" w:rsidP="00773F9A">
            <w:pPr>
              <w:jc w:val="center"/>
              <w:rPr>
                <w:rFonts w:cs="Arial"/>
                <w:sz w:val="20"/>
                <w:szCs w:val="20"/>
              </w:rPr>
            </w:pPr>
          </w:p>
        </w:tc>
        <w:tc>
          <w:tcPr>
            <w:tcW w:w="810" w:type="dxa"/>
            <w:tcBorders>
              <w:top w:val="single" w:sz="4" w:space="0" w:color="auto"/>
              <w:left w:val="single" w:sz="12" w:space="0" w:color="auto"/>
              <w:bottom w:val="single" w:sz="4" w:space="0" w:color="auto"/>
              <w:right w:val="single" w:sz="12" w:space="0" w:color="auto"/>
            </w:tcBorders>
            <w:tcMar>
              <w:top w:w="14" w:type="dxa"/>
              <w:bottom w:w="14" w:type="dxa"/>
              <w:right w:w="72" w:type="dxa"/>
            </w:tcMar>
            <w:vAlign w:val="center"/>
          </w:tcPr>
          <w:p w14:paraId="45373C9F" w14:textId="77777777" w:rsidR="00BD77EF" w:rsidRPr="00852653" w:rsidRDefault="00BD77EF" w:rsidP="00E40ABE">
            <w:pPr>
              <w:ind w:left="-10" w:right="-72"/>
              <w:jc w:val="center"/>
              <w:rPr>
                <w:rFonts w:cs="Arial"/>
                <w:sz w:val="16"/>
                <w:szCs w:val="16"/>
              </w:rPr>
            </w:pPr>
          </w:p>
        </w:tc>
        <w:tc>
          <w:tcPr>
            <w:tcW w:w="3510" w:type="dxa"/>
            <w:tcBorders>
              <w:top w:val="single" w:sz="4" w:space="0" w:color="auto"/>
              <w:left w:val="single" w:sz="12" w:space="0" w:color="auto"/>
              <w:bottom w:val="single" w:sz="4" w:space="0" w:color="auto"/>
              <w:right w:val="triple" w:sz="4" w:space="0" w:color="auto"/>
            </w:tcBorders>
            <w:noWrap/>
            <w:tcMar>
              <w:top w:w="14" w:type="dxa"/>
              <w:left w:w="72" w:type="dxa"/>
              <w:bottom w:w="14" w:type="dxa"/>
              <w:right w:w="72" w:type="dxa"/>
            </w:tcMar>
          </w:tcPr>
          <w:p w14:paraId="731D67D7" w14:textId="77777777" w:rsidR="00BD77EF" w:rsidRPr="00265DA0" w:rsidRDefault="00BD77EF" w:rsidP="00265DA0">
            <w:pPr>
              <w:rPr>
                <w:rFonts w:cs="Arial"/>
                <w:b/>
                <w:sz w:val="20"/>
                <w:szCs w:val="20"/>
              </w:rPr>
            </w:pPr>
          </w:p>
        </w:tc>
        <w:tc>
          <w:tcPr>
            <w:tcW w:w="1170" w:type="dxa"/>
            <w:tcBorders>
              <w:top w:val="single" w:sz="4" w:space="0" w:color="auto"/>
              <w:left w:val="triple" w:sz="4" w:space="0" w:color="auto"/>
              <w:bottom w:val="single" w:sz="4" w:space="0" w:color="auto"/>
            </w:tcBorders>
            <w:noWrap/>
            <w:tcMar>
              <w:top w:w="14" w:type="dxa"/>
              <w:left w:w="29" w:type="dxa"/>
              <w:bottom w:w="14" w:type="dxa"/>
              <w:right w:w="29" w:type="dxa"/>
            </w:tcMar>
            <w:vAlign w:val="center"/>
          </w:tcPr>
          <w:p w14:paraId="4A259944" w14:textId="77777777" w:rsidR="00BD77EF" w:rsidRPr="001157CB" w:rsidRDefault="00BD77EF" w:rsidP="00325BDD">
            <w:pPr>
              <w:ind w:left="-72" w:right="-83"/>
              <w:jc w:val="center"/>
              <w:rPr>
                <w:rFonts w:cs="Arial"/>
                <w:sz w:val="20"/>
                <w:szCs w:val="20"/>
              </w:rPr>
            </w:pPr>
          </w:p>
        </w:tc>
        <w:tc>
          <w:tcPr>
            <w:tcW w:w="990" w:type="dxa"/>
            <w:tcBorders>
              <w:top w:val="single" w:sz="4" w:space="0" w:color="auto"/>
              <w:bottom w:val="single" w:sz="4" w:space="0" w:color="auto"/>
            </w:tcBorders>
            <w:noWrap/>
            <w:tcMar>
              <w:top w:w="14" w:type="dxa"/>
              <w:bottom w:w="14" w:type="dxa"/>
              <w:right w:w="72" w:type="dxa"/>
            </w:tcMar>
            <w:vAlign w:val="center"/>
          </w:tcPr>
          <w:p w14:paraId="1F75B0C7" w14:textId="77777777" w:rsidR="00BD77EF" w:rsidRPr="001157CB" w:rsidRDefault="00BD77EF" w:rsidP="00DE53ED">
            <w:pPr>
              <w:ind w:left="-72" w:right="-72"/>
              <w:jc w:val="center"/>
              <w:rPr>
                <w:rFonts w:cs="Arial"/>
                <w:sz w:val="20"/>
                <w:szCs w:val="20"/>
              </w:rPr>
            </w:pPr>
          </w:p>
        </w:tc>
        <w:tc>
          <w:tcPr>
            <w:tcW w:w="1250" w:type="dxa"/>
            <w:tcBorders>
              <w:top w:val="single" w:sz="4" w:space="0" w:color="auto"/>
              <w:bottom w:val="single" w:sz="4" w:space="0" w:color="auto"/>
              <w:right w:val="triple" w:sz="4" w:space="0" w:color="auto"/>
            </w:tcBorders>
            <w:noWrap/>
            <w:tcMar>
              <w:top w:w="14" w:type="dxa"/>
              <w:bottom w:w="14" w:type="dxa"/>
              <w:right w:w="72" w:type="dxa"/>
            </w:tcMar>
            <w:vAlign w:val="center"/>
          </w:tcPr>
          <w:p w14:paraId="010B8B6D" w14:textId="77777777" w:rsidR="00BD77EF" w:rsidRPr="001157CB" w:rsidRDefault="00BD77EF" w:rsidP="00DE53ED">
            <w:pPr>
              <w:ind w:left="-72" w:right="-72"/>
              <w:jc w:val="center"/>
              <w:rPr>
                <w:rFonts w:cs="Arial"/>
                <w:sz w:val="20"/>
                <w:szCs w:val="20"/>
              </w:rPr>
            </w:pPr>
          </w:p>
        </w:tc>
      </w:tr>
      <w:tr w:rsidR="00435324" w:rsidRPr="001157CB" w14:paraId="2B80A243" w14:textId="77777777" w:rsidTr="00003C87">
        <w:trPr>
          <w:gridAfter w:val="1"/>
          <w:wAfter w:w="10" w:type="dxa"/>
          <w:trHeight w:val="216"/>
        </w:trPr>
        <w:tc>
          <w:tcPr>
            <w:tcW w:w="737" w:type="dxa"/>
            <w:vMerge/>
            <w:tcBorders>
              <w:top w:val="single" w:sz="12" w:space="0" w:color="auto"/>
              <w:left w:val="triple" w:sz="4" w:space="0" w:color="auto"/>
              <w:bottom w:val="triple" w:sz="4" w:space="0" w:color="auto"/>
              <w:right w:val="triple" w:sz="4" w:space="0" w:color="auto"/>
            </w:tcBorders>
            <w:tcMar>
              <w:right w:w="72" w:type="dxa"/>
            </w:tcMar>
            <w:textDirection w:val="btLr"/>
            <w:vAlign w:val="bottom"/>
          </w:tcPr>
          <w:p w14:paraId="523EFFF4" w14:textId="77777777" w:rsidR="00BD77EF" w:rsidRPr="001157CB" w:rsidRDefault="00BD77EF" w:rsidP="00DE53ED">
            <w:pPr>
              <w:ind w:left="113" w:right="113"/>
              <w:jc w:val="center"/>
              <w:rPr>
                <w:rFonts w:cs="Arial"/>
                <w:sz w:val="20"/>
                <w:szCs w:val="20"/>
              </w:rPr>
            </w:pPr>
          </w:p>
        </w:tc>
        <w:tc>
          <w:tcPr>
            <w:tcW w:w="1448" w:type="dxa"/>
            <w:vMerge/>
            <w:tcBorders>
              <w:top w:val="single" w:sz="12" w:space="0" w:color="auto"/>
              <w:left w:val="triple" w:sz="4" w:space="0" w:color="auto"/>
              <w:bottom w:val="triple" w:sz="4" w:space="0" w:color="auto"/>
              <w:right w:val="single" w:sz="12" w:space="0" w:color="auto"/>
            </w:tcBorders>
            <w:tcMar>
              <w:right w:w="72" w:type="dxa"/>
            </w:tcMar>
            <w:vAlign w:val="center"/>
          </w:tcPr>
          <w:p w14:paraId="55EE068C" w14:textId="77777777" w:rsidR="00BD77EF" w:rsidRPr="001157CB" w:rsidRDefault="00BD77EF" w:rsidP="00DE53ED">
            <w:pPr>
              <w:jc w:val="center"/>
              <w:rPr>
                <w:rFonts w:cs="Arial"/>
                <w:b/>
                <w:sz w:val="20"/>
                <w:szCs w:val="20"/>
              </w:rPr>
            </w:pPr>
          </w:p>
        </w:tc>
        <w:tc>
          <w:tcPr>
            <w:tcW w:w="900" w:type="dxa"/>
            <w:vMerge/>
            <w:tcBorders>
              <w:top w:val="single" w:sz="12" w:space="0" w:color="auto"/>
              <w:left w:val="single" w:sz="12" w:space="0" w:color="auto"/>
              <w:bottom w:val="triple" w:sz="4" w:space="0" w:color="auto"/>
              <w:right w:val="single" w:sz="12" w:space="0" w:color="auto"/>
            </w:tcBorders>
            <w:noWrap/>
            <w:tcMar>
              <w:top w:w="14" w:type="dxa"/>
              <w:bottom w:w="14" w:type="dxa"/>
              <w:right w:w="72" w:type="dxa"/>
            </w:tcMar>
            <w:vAlign w:val="center"/>
          </w:tcPr>
          <w:p w14:paraId="277E155B" w14:textId="77777777" w:rsidR="00BD77EF" w:rsidRPr="001157CB" w:rsidRDefault="00BD77EF" w:rsidP="00773F9A">
            <w:pPr>
              <w:jc w:val="center"/>
              <w:rPr>
                <w:rFonts w:cs="Arial"/>
                <w:sz w:val="20"/>
                <w:szCs w:val="20"/>
              </w:rPr>
            </w:pPr>
          </w:p>
        </w:tc>
        <w:tc>
          <w:tcPr>
            <w:tcW w:w="810" w:type="dxa"/>
            <w:tcBorders>
              <w:top w:val="single" w:sz="4" w:space="0" w:color="auto"/>
              <w:left w:val="single" w:sz="12" w:space="0" w:color="auto"/>
              <w:bottom w:val="triple" w:sz="4" w:space="0" w:color="auto"/>
              <w:right w:val="single" w:sz="12" w:space="0" w:color="auto"/>
            </w:tcBorders>
            <w:tcMar>
              <w:top w:w="14" w:type="dxa"/>
              <w:bottom w:w="14" w:type="dxa"/>
              <w:right w:w="72" w:type="dxa"/>
            </w:tcMar>
            <w:vAlign w:val="center"/>
          </w:tcPr>
          <w:p w14:paraId="2B061E80" w14:textId="77777777" w:rsidR="00BD77EF" w:rsidRPr="00852653" w:rsidRDefault="00BD77EF" w:rsidP="00E40ABE">
            <w:pPr>
              <w:ind w:left="-10" w:right="-72"/>
              <w:jc w:val="center"/>
              <w:rPr>
                <w:rFonts w:cs="Arial"/>
                <w:sz w:val="16"/>
                <w:szCs w:val="16"/>
              </w:rPr>
            </w:pPr>
          </w:p>
        </w:tc>
        <w:tc>
          <w:tcPr>
            <w:tcW w:w="3510" w:type="dxa"/>
            <w:tcBorders>
              <w:top w:val="single" w:sz="4" w:space="0" w:color="auto"/>
              <w:left w:val="single" w:sz="12" w:space="0" w:color="auto"/>
              <w:bottom w:val="triple" w:sz="4" w:space="0" w:color="auto"/>
              <w:right w:val="triple" w:sz="4" w:space="0" w:color="auto"/>
            </w:tcBorders>
            <w:noWrap/>
            <w:tcMar>
              <w:top w:w="14" w:type="dxa"/>
              <w:left w:w="72" w:type="dxa"/>
              <w:bottom w:w="14" w:type="dxa"/>
              <w:right w:w="72" w:type="dxa"/>
            </w:tcMar>
          </w:tcPr>
          <w:p w14:paraId="24CCD132" w14:textId="77777777" w:rsidR="00BD77EF" w:rsidRPr="00265DA0" w:rsidRDefault="00BD77EF" w:rsidP="00265DA0">
            <w:pPr>
              <w:rPr>
                <w:rFonts w:cs="Arial"/>
                <w:b/>
                <w:sz w:val="20"/>
                <w:szCs w:val="20"/>
              </w:rPr>
            </w:pPr>
          </w:p>
        </w:tc>
        <w:tc>
          <w:tcPr>
            <w:tcW w:w="1170" w:type="dxa"/>
            <w:tcBorders>
              <w:top w:val="single" w:sz="4" w:space="0" w:color="auto"/>
              <w:left w:val="triple" w:sz="4" w:space="0" w:color="auto"/>
              <w:bottom w:val="triple" w:sz="4" w:space="0" w:color="auto"/>
            </w:tcBorders>
            <w:noWrap/>
            <w:tcMar>
              <w:top w:w="14" w:type="dxa"/>
              <w:left w:w="29" w:type="dxa"/>
              <w:bottom w:w="14" w:type="dxa"/>
              <w:right w:w="29" w:type="dxa"/>
            </w:tcMar>
            <w:vAlign w:val="center"/>
          </w:tcPr>
          <w:p w14:paraId="60822395" w14:textId="77777777" w:rsidR="00BD77EF" w:rsidRPr="001157CB" w:rsidRDefault="00BD77EF" w:rsidP="00325BDD">
            <w:pPr>
              <w:ind w:left="-72" w:right="-83"/>
              <w:jc w:val="center"/>
              <w:rPr>
                <w:rFonts w:cs="Arial"/>
                <w:sz w:val="20"/>
                <w:szCs w:val="20"/>
              </w:rPr>
            </w:pPr>
          </w:p>
        </w:tc>
        <w:tc>
          <w:tcPr>
            <w:tcW w:w="990" w:type="dxa"/>
            <w:tcBorders>
              <w:top w:val="single" w:sz="4" w:space="0" w:color="auto"/>
              <w:bottom w:val="triple" w:sz="4" w:space="0" w:color="auto"/>
            </w:tcBorders>
            <w:noWrap/>
            <w:tcMar>
              <w:top w:w="14" w:type="dxa"/>
              <w:bottom w:w="14" w:type="dxa"/>
              <w:right w:w="72" w:type="dxa"/>
            </w:tcMar>
            <w:vAlign w:val="center"/>
          </w:tcPr>
          <w:p w14:paraId="7B9C02B6" w14:textId="77777777" w:rsidR="00BD77EF" w:rsidRPr="001157CB" w:rsidRDefault="00BD77EF" w:rsidP="00DE53ED">
            <w:pPr>
              <w:ind w:left="-72" w:right="-72"/>
              <w:jc w:val="center"/>
              <w:rPr>
                <w:rFonts w:cs="Arial"/>
                <w:sz w:val="20"/>
                <w:szCs w:val="20"/>
              </w:rPr>
            </w:pPr>
          </w:p>
        </w:tc>
        <w:tc>
          <w:tcPr>
            <w:tcW w:w="1250" w:type="dxa"/>
            <w:tcBorders>
              <w:top w:val="single" w:sz="4" w:space="0" w:color="auto"/>
              <w:bottom w:val="triple" w:sz="4" w:space="0" w:color="auto"/>
              <w:right w:val="triple" w:sz="4" w:space="0" w:color="auto"/>
            </w:tcBorders>
            <w:noWrap/>
            <w:tcMar>
              <w:top w:w="14" w:type="dxa"/>
              <w:bottom w:w="14" w:type="dxa"/>
              <w:right w:w="72" w:type="dxa"/>
            </w:tcMar>
            <w:vAlign w:val="center"/>
          </w:tcPr>
          <w:p w14:paraId="2B20FC6D" w14:textId="77777777" w:rsidR="00BD77EF" w:rsidRPr="001157CB" w:rsidRDefault="00BD77EF" w:rsidP="00DE53ED">
            <w:pPr>
              <w:ind w:left="-72" w:right="-72"/>
              <w:jc w:val="center"/>
              <w:rPr>
                <w:rFonts w:cs="Arial"/>
                <w:sz w:val="20"/>
                <w:szCs w:val="20"/>
              </w:rPr>
            </w:pPr>
          </w:p>
        </w:tc>
      </w:tr>
      <w:tr w:rsidR="00435324" w:rsidRPr="00435324" w14:paraId="546E6C8C" w14:textId="77777777" w:rsidTr="00003C87">
        <w:tblPrEx>
          <w:tblCellMar>
            <w:top w:w="0" w:type="dxa"/>
            <w:left w:w="108" w:type="dxa"/>
            <w:bottom w:w="0" w:type="dxa"/>
            <w:right w:w="108" w:type="dxa"/>
          </w:tblCellMar>
          <w:tblLook w:val="0000" w:firstRow="0" w:lastRow="0" w:firstColumn="0" w:lastColumn="0" w:noHBand="0" w:noVBand="0"/>
        </w:tblPrEx>
        <w:trPr>
          <w:trHeight w:val="337"/>
        </w:trPr>
        <w:tc>
          <w:tcPr>
            <w:tcW w:w="10825" w:type="dxa"/>
            <w:gridSpan w:val="9"/>
            <w:tcBorders>
              <w:top w:val="triple" w:sz="4" w:space="0" w:color="auto"/>
              <w:left w:val="triple" w:sz="4" w:space="0" w:color="auto"/>
              <w:bottom w:val="triple" w:sz="4" w:space="0" w:color="auto"/>
              <w:right w:val="triple" w:sz="4" w:space="0" w:color="auto"/>
            </w:tcBorders>
            <w:vAlign w:val="center"/>
          </w:tcPr>
          <w:p w14:paraId="00DDB4D1" w14:textId="77777777" w:rsidR="00435324" w:rsidRPr="00333E56" w:rsidRDefault="00771750" w:rsidP="00125AD0">
            <w:pPr>
              <w:jc w:val="center"/>
              <w:rPr>
                <w:b/>
                <w:sz w:val="24"/>
                <w:szCs w:val="24"/>
              </w:rPr>
            </w:pPr>
            <w:r>
              <w:rPr>
                <w:rFonts w:cs="Arial"/>
                <w:b/>
                <w:sz w:val="24"/>
                <w:szCs w:val="24"/>
              </w:rPr>
              <w:t>Cognitive and Linguistic Abilities: Possible Contributing Factors</w:t>
            </w:r>
            <w:r w:rsidR="006E027F">
              <w:rPr>
                <w:b/>
                <w:sz w:val="24"/>
                <w:szCs w:val="24"/>
              </w:rPr>
              <w:t>/</w:t>
            </w:r>
            <w:r w:rsidR="0092049F" w:rsidRPr="00333E56">
              <w:rPr>
                <w:b/>
                <w:sz w:val="24"/>
                <w:szCs w:val="24"/>
              </w:rPr>
              <w:t>Comments</w:t>
            </w:r>
          </w:p>
        </w:tc>
      </w:tr>
      <w:tr w:rsidR="00125AD0" w:rsidRPr="00435324" w14:paraId="62BCC49D" w14:textId="77777777" w:rsidTr="00654A57">
        <w:tblPrEx>
          <w:tblCellMar>
            <w:top w:w="0" w:type="dxa"/>
            <w:left w:w="108" w:type="dxa"/>
            <w:bottom w:w="0" w:type="dxa"/>
            <w:right w:w="108" w:type="dxa"/>
          </w:tblCellMar>
          <w:tblLook w:val="0000" w:firstRow="0" w:lastRow="0" w:firstColumn="0" w:lastColumn="0" w:noHBand="0" w:noVBand="0"/>
        </w:tblPrEx>
        <w:trPr>
          <w:trHeight w:val="4054"/>
        </w:trPr>
        <w:tc>
          <w:tcPr>
            <w:tcW w:w="10825" w:type="dxa"/>
            <w:gridSpan w:val="9"/>
            <w:tcBorders>
              <w:top w:val="triple" w:sz="4" w:space="0" w:color="auto"/>
              <w:left w:val="triple" w:sz="4" w:space="0" w:color="auto"/>
              <w:bottom w:val="triple" w:sz="4" w:space="0" w:color="auto"/>
              <w:right w:val="triple" w:sz="4" w:space="0" w:color="auto"/>
            </w:tcBorders>
          </w:tcPr>
          <w:p w14:paraId="2B4720A9" w14:textId="77777777" w:rsidR="00125AD0" w:rsidRPr="00125AD0" w:rsidRDefault="00125AD0" w:rsidP="007F36AC">
            <w:pPr>
              <w:rPr>
                <w:b/>
                <w:sz w:val="24"/>
                <w:szCs w:val="24"/>
              </w:rPr>
            </w:pPr>
          </w:p>
        </w:tc>
      </w:tr>
    </w:tbl>
    <w:p w14:paraId="7ECFB756" w14:textId="77777777" w:rsidR="008B7AE2" w:rsidRDefault="008B7AE2"/>
    <w:p w14:paraId="01B96B90" w14:textId="77777777" w:rsidR="008B7AE2" w:rsidRDefault="008B7AE2">
      <w:r>
        <w:br w:type="page"/>
      </w:r>
    </w:p>
    <w:tbl>
      <w:tblPr>
        <w:tblStyle w:val="TableGrid"/>
        <w:tblpPr w:leftFromText="180" w:rightFromText="180" w:vertAnchor="text" w:horzAnchor="margin" w:tblpY="117"/>
        <w:tblW w:w="10800" w:type="dxa"/>
        <w:tblLayout w:type="fixed"/>
        <w:tblCellMar>
          <w:left w:w="0" w:type="dxa"/>
          <w:right w:w="0" w:type="dxa"/>
        </w:tblCellMar>
        <w:tblLook w:val="0600" w:firstRow="0" w:lastRow="0" w:firstColumn="0" w:lastColumn="0" w:noHBand="1" w:noVBand="1"/>
      </w:tblPr>
      <w:tblGrid>
        <w:gridCol w:w="837"/>
        <w:gridCol w:w="1527"/>
        <w:gridCol w:w="899"/>
        <w:gridCol w:w="810"/>
        <w:gridCol w:w="3421"/>
        <w:gridCol w:w="1171"/>
        <w:gridCol w:w="953"/>
        <w:gridCol w:w="1182"/>
      </w:tblGrid>
      <w:tr w:rsidR="00003C87" w:rsidRPr="001157CB" w14:paraId="6F439BB9" w14:textId="77777777" w:rsidTr="00003C87">
        <w:trPr>
          <w:trHeight w:val="216"/>
        </w:trPr>
        <w:tc>
          <w:tcPr>
            <w:tcW w:w="2364" w:type="dxa"/>
            <w:gridSpan w:val="2"/>
            <w:tcBorders>
              <w:top w:val="triple" w:sz="4" w:space="0" w:color="auto"/>
              <w:left w:val="triple" w:sz="4" w:space="0" w:color="auto"/>
              <w:bottom w:val="triple" w:sz="4" w:space="0" w:color="auto"/>
              <w:right w:val="single" w:sz="12" w:space="0" w:color="auto"/>
            </w:tcBorders>
            <w:tcMar>
              <w:right w:w="72" w:type="dxa"/>
            </w:tcMar>
            <w:vAlign w:val="center"/>
          </w:tcPr>
          <w:p w14:paraId="5802DA3F" w14:textId="77777777" w:rsidR="00003C87" w:rsidRPr="001157CB" w:rsidRDefault="00003C87" w:rsidP="00003C87">
            <w:pPr>
              <w:jc w:val="center"/>
              <w:rPr>
                <w:rFonts w:cs="Arial"/>
                <w:b/>
                <w:sz w:val="20"/>
                <w:szCs w:val="20"/>
              </w:rPr>
            </w:pPr>
            <w:r w:rsidRPr="001157CB">
              <w:rPr>
                <w:rFonts w:cs="Arial"/>
                <w:b/>
                <w:sz w:val="20"/>
                <w:szCs w:val="20"/>
              </w:rPr>
              <w:lastRenderedPageBreak/>
              <w:t>Area Tested</w:t>
            </w:r>
          </w:p>
        </w:tc>
        <w:tc>
          <w:tcPr>
            <w:tcW w:w="899" w:type="dxa"/>
            <w:tcBorders>
              <w:top w:val="triple" w:sz="4" w:space="0" w:color="auto"/>
              <w:left w:val="single" w:sz="12" w:space="0" w:color="auto"/>
              <w:bottom w:val="single" w:sz="12" w:space="0" w:color="auto"/>
              <w:right w:val="single" w:sz="12" w:space="0" w:color="auto"/>
            </w:tcBorders>
            <w:noWrap/>
            <w:tcMar>
              <w:top w:w="29" w:type="dxa"/>
              <w:bottom w:w="29" w:type="dxa"/>
              <w:right w:w="72" w:type="dxa"/>
            </w:tcMar>
            <w:vAlign w:val="center"/>
          </w:tcPr>
          <w:p w14:paraId="007B9741" w14:textId="77777777" w:rsidR="00003C87" w:rsidRPr="001157CB" w:rsidRDefault="00003C87" w:rsidP="00003C87">
            <w:pPr>
              <w:jc w:val="center"/>
              <w:rPr>
                <w:rFonts w:cs="Arial"/>
                <w:b/>
                <w:sz w:val="20"/>
                <w:szCs w:val="20"/>
              </w:rPr>
            </w:pPr>
            <w:r w:rsidRPr="001157CB">
              <w:rPr>
                <w:rFonts w:cs="Arial"/>
                <w:b/>
                <w:sz w:val="20"/>
                <w:szCs w:val="20"/>
              </w:rPr>
              <w:t>Battery</w:t>
            </w:r>
          </w:p>
        </w:tc>
        <w:tc>
          <w:tcPr>
            <w:tcW w:w="810" w:type="dxa"/>
            <w:tcBorders>
              <w:top w:val="triple" w:sz="4" w:space="0" w:color="auto"/>
              <w:left w:val="single" w:sz="12" w:space="0" w:color="auto"/>
              <w:right w:val="single" w:sz="12" w:space="0" w:color="auto"/>
            </w:tcBorders>
            <w:tcMar>
              <w:right w:w="72" w:type="dxa"/>
            </w:tcMar>
            <w:vAlign w:val="center"/>
          </w:tcPr>
          <w:p w14:paraId="20664F77" w14:textId="77777777" w:rsidR="00003C87" w:rsidRPr="001157CB" w:rsidRDefault="00003C87" w:rsidP="00003C87">
            <w:pPr>
              <w:jc w:val="center"/>
              <w:rPr>
                <w:rFonts w:cs="Arial"/>
                <w:b/>
                <w:sz w:val="20"/>
                <w:szCs w:val="20"/>
              </w:rPr>
            </w:pPr>
            <w:r w:rsidRPr="001157CB">
              <w:rPr>
                <w:rFonts w:cs="Arial"/>
                <w:b/>
                <w:sz w:val="20"/>
                <w:szCs w:val="20"/>
              </w:rPr>
              <w:t>Test</w:t>
            </w:r>
          </w:p>
          <w:p w14:paraId="10033A36" w14:textId="77777777" w:rsidR="00003C87" w:rsidRPr="001157CB" w:rsidRDefault="00003C87" w:rsidP="00003C87">
            <w:pPr>
              <w:jc w:val="center"/>
              <w:rPr>
                <w:rFonts w:cs="Arial"/>
                <w:b/>
                <w:sz w:val="20"/>
                <w:szCs w:val="20"/>
              </w:rPr>
            </w:pPr>
            <w:r w:rsidRPr="001157CB">
              <w:rPr>
                <w:rFonts w:cs="Arial"/>
                <w:b/>
                <w:sz w:val="20"/>
                <w:szCs w:val="20"/>
              </w:rPr>
              <w:t>Date</w:t>
            </w:r>
          </w:p>
        </w:tc>
        <w:tc>
          <w:tcPr>
            <w:tcW w:w="3421" w:type="dxa"/>
            <w:tcBorders>
              <w:top w:val="triple" w:sz="4" w:space="0" w:color="auto"/>
              <w:left w:val="single" w:sz="12" w:space="0" w:color="auto"/>
              <w:right w:val="single" w:sz="12" w:space="0" w:color="auto"/>
            </w:tcBorders>
            <w:noWrap/>
            <w:tcMar>
              <w:top w:w="29" w:type="dxa"/>
              <w:left w:w="72" w:type="dxa"/>
              <w:bottom w:w="29" w:type="dxa"/>
              <w:right w:w="72" w:type="dxa"/>
            </w:tcMar>
            <w:vAlign w:val="center"/>
          </w:tcPr>
          <w:p w14:paraId="66DCEE83" w14:textId="77777777" w:rsidR="00003C87" w:rsidRPr="001157CB" w:rsidRDefault="00003C87" w:rsidP="00003C87">
            <w:pPr>
              <w:ind w:left="-84"/>
              <w:jc w:val="center"/>
              <w:rPr>
                <w:rFonts w:cs="Arial"/>
                <w:b/>
                <w:sz w:val="20"/>
                <w:szCs w:val="20"/>
              </w:rPr>
            </w:pPr>
            <w:r w:rsidRPr="001157CB">
              <w:rPr>
                <w:rFonts w:cs="Arial"/>
                <w:b/>
                <w:bCs/>
                <w:sz w:val="20"/>
                <w:szCs w:val="20"/>
              </w:rPr>
              <w:t>Cluster/Test</w:t>
            </w:r>
          </w:p>
        </w:tc>
        <w:tc>
          <w:tcPr>
            <w:tcW w:w="1171" w:type="dxa"/>
            <w:tcBorders>
              <w:top w:val="triple" w:sz="4" w:space="0" w:color="auto"/>
              <w:left w:val="single" w:sz="12" w:space="0" w:color="auto"/>
            </w:tcBorders>
            <w:noWrap/>
            <w:tcMar>
              <w:top w:w="29" w:type="dxa"/>
              <w:left w:w="29" w:type="dxa"/>
              <w:bottom w:w="29" w:type="dxa"/>
              <w:right w:w="29" w:type="dxa"/>
            </w:tcMar>
            <w:vAlign w:val="center"/>
          </w:tcPr>
          <w:p w14:paraId="44B70553" w14:textId="77777777" w:rsidR="00003C87" w:rsidRPr="001157CB" w:rsidRDefault="00003C87" w:rsidP="00003C87">
            <w:pPr>
              <w:ind w:left="-29"/>
              <w:jc w:val="center"/>
              <w:rPr>
                <w:rFonts w:cs="Arial"/>
                <w:b/>
                <w:sz w:val="20"/>
                <w:szCs w:val="20"/>
              </w:rPr>
            </w:pPr>
            <w:r w:rsidRPr="001157CB">
              <w:rPr>
                <w:rFonts w:cs="Arial"/>
                <w:b/>
                <w:sz w:val="20"/>
                <w:szCs w:val="20"/>
              </w:rPr>
              <w:t>Low/Below</w:t>
            </w:r>
          </w:p>
          <w:p w14:paraId="3C540856" w14:textId="77777777" w:rsidR="00003C87" w:rsidRPr="001157CB" w:rsidRDefault="00003C87" w:rsidP="00003C87">
            <w:pPr>
              <w:ind w:left="-72"/>
              <w:jc w:val="center"/>
              <w:rPr>
                <w:rFonts w:cs="Arial"/>
                <w:b/>
                <w:sz w:val="20"/>
                <w:szCs w:val="20"/>
              </w:rPr>
            </w:pPr>
            <w:r w:rsidRPr="001157CB">
              <w:rPr>
                <w:rFonts w:cs="Arial"/>
                <w:b/>
                <w:sz w:val="20"/>
                <w:szCs w:val="20"/>
              </w:rPr>
              <w:t>Average</w:t>
            </w:r>
          </w:p>
          <w:p w14:paraId="7ED09425" w14:textId="77777777" w:rsidR="00003C87" w:rsidRPr="001157CB" w:rsidRDefault="00003C87" w:rsidP="00003C87">
            <w:pPr>
              <w:ind w:left="-72"/>
              <w:jc w:val="center"/>
              <w:rPr>
                <w:rFonts w:cs="Arial"/>
                <w:b/>
                <w:sz w:val="20"/>
                <w:szCs w:val="20"/>
              </w:rPr>
            </w:pPr>
            <w:r w:rsidRPr="001157CB">
              <w:rPr>
                <w:rFonts w:cs="Arial"/>
                <w:b/>
                <w:sz w:val="20"/>
                <w:szCs w:val="20"/>
              </w:rPr>
              <w:t>SS &lt;40-89</w:t>
            </w:r>
          </w:p>
          <w:p w14:paraId="22D04588" w14:textId="77777777" w:rsidR="00003C87" w:rsidRPr="001157CB" w:rsidRDefault="00003C87" w:rsidP="00003C87">
            <w:pPr>
              <w:jc w:val="center"/>
              <w:rPr>
                <w:rFonts w:cs="Arial"/>
                <w:b/>
                <w:sz w:val="20"/>
                <w:szCs w:val="20"/>
              </w:rPr>
            </w:pPr>
            <w:r w:rsidRPr="001157CB">
              <w:rPr>
                <w:rFonts w:cs="Arial"/>
                <w:b/>
                <w:sz w:val="20"/>
                <w:szCs w:val="20"/>
              </w:rPr>
              <w:t>PR &lt;1-24</w:t>
            </w:r>
          </w:p>
        </w:tc>
        <w:tc>
          <w:tcPr>
            <w:tcW w:w="953" w:type="dxa"/>
            <w:tcBorders>
              <w:top w:val="triple" w:sz="4" w:space="0" w:color="auto"/>
            </w:tcBorders>
            <w:noWrap/>
            <w:tcMar>
              <w:right w:w="72" w:type="dxa"/>
            </w:tcMar>
            <w:vAlign w:val="center"/>
          </w:tcPr>
          <w:p w14:paraId="2B083013" w14:textId="77777777" w:rsidR="00003C87" w:rsidRPr="001157CB" w:rsidRDefault="00003C87" w:rsidP="00003C87">
            <w:pPr>
              <w:ind w:left="-72" w:right="-72"/>
              <w:jc w:val="center"/>
              <w:rPr>
                <w:rFonts w:cs="Arial"/>
                <w:b/>
                <w:sz w:val="20"/>
                <w:szCs w:val="20"/>
              </w:rPr>
            </w:pPr>
            <w:r w:rsidRPr="001157CB">
              <w:rPr>
                <w:rFonts w:cs="Arial"/>
                <w:b/>
                <w:sz w:val="20"/>
                <w:szCs w:val="20"/>
              </w:rPr>
              <w:t>Average</w:t>
            </w:r>
          </w:p>
          <w:p w14:paraId="74290F2F" w14:textId="77777777" w:rsidR="00003C87" w:rsidRPr="001157CB" w:rsidRDefault="00003C87" w:rsidP="00003C87">
            <w:pPr>
              <w:ind w:left="-72" w:right="-72"/>
              <w:jc w:val="center"/>
              <w:rPr>
                <w:rFonts w:cs="Arial"/>
                <w:b/>
                <w:sz w:val="20"/>
                <w:szCs w:val="20"/>
              </w:rPr>
            </w:pPr>
            <w:r w:rsidRPr="001157CB">
              <w:rPr>
                <w:rFonts w:cs="Arial"/>
                <w:b/>
                <w:sz w:val="20"/>
                <w:szCs w:val="20"/>
              </w:rPr>
              <w:t>SS 90-110</w:t>
            </w:r>
          </w:p>
          <w:p w14:paraId="66386673" w14:textId="77777777" w:rsidR="00003C87" w:rsidRPr="001157CB" w:rsidRDefault="00003C87" w:rsidP="00003C87">
            <w:pPr>
              <w:ind w:left="-72" w:right="-72"/>
              <w:jc w:val="center"/>
              <w:rPr>
                <w:rFonts w:cs="Arial"/>
                <w:b/>
                <w:sz w:val="20"/>
                <w:szCs w:val="20"/>
              </w:rPr>
            </w:pPr>
            <w:r w:rsidRPr="001157CB">
              <w:rPr>
                <w:rFonts w:cs="Arial"/>
                <w:b/>
                <w:sz w:val="20"/>
                <w:szCs w:val="20"/>
              </w:rPr>
              <w:t>PR 25-75</w:t>
            </w:r>
          </w:p>
        </w:tc>
        <w:tc>
          <w:tcPr>
            <w:tcW w:w="1182" w:type="dxa"/>
            <w:tcBorders>
              <w:top w:val="triple" w:sz="4" w:space="0" w:color="auto"/>
              <w:right w:val="triple" w:sz="4" w:space="0" w:color="auto"/>
            </w:tcBorders>
            <w:noWrap/>
            <w:tcMar>
              <w:right w:w="72" w:type="dxa"/>
            </w:tcMar>
            <w:vAlign w:val="center"/>
          </w:tcPr>
          <w:p w14:paraId="1CBF24AB" w14:textId="77777777" w:rsidR="00003C87" w:rsidRPr="001157CB" w:rsidRDefault="00003C87" w:rsidP="00003C87">
            <w:pPr>
              <w:ind w:left="-72" w:right="-72"/>
              <w:jc w:val="center"/>
              <w:rPr>
                <w:rFonts w:cs="Arial"/>
                <w:b/>
                <w:sz w:val="20"/>
                <w:szCs w:val="20"/>
              </w:rPr>
            </w:pPr>
            <w:r w:rsidRPr="001157CB">
              <w:rPr>
                <w:rFonts w:cs="Arial"/>
                <w:b/>
                <w:sz w:val="20"/>
                <w:szCs w:val="20"/>
              </w:rPr>
              <w:t xml:space="preserve">High/Above </w:t>
            </w:r>
          </w:p>
          <w:p w14:paraId="6BEE7442" w14:textId="77777777" w:rsidR="00003C87" w:rsidRPr="001157CB" w:rsidRDefault="00003C87" w:rsidP="00003C87">
            <w:pPr>
              <w:ind w:left="-72" w:right="-72"/>
              <w:jc w:val="center"/>
              <w:rPr>
                <w:rFonts w:cs="Arial"/>
                <w:b/>
                <w:sz w:val="20"/>
                <w:szCs w:val="20"/>
              </w:rPr>
            </w:pPr>
            <w:r w:rsidRPr="001157CB">
              <w:rPr>
                <w:rFonts w:cs="Arial"/>
                <w:b/>
                <w:sz w:val="20"/>
                <w:szCs w:val="20"/>
              </w:rPr>
              <w:t>Average</w:t>
            </w:r>
          </w:p>
          <w:p w14:paraId="35EEF466" w14:textId="77777777" w:rsidR="00003C87" w:rsidRPr="001157CB" w:rsidRDefault="00003C87" w:rsidP="00003C87">
            <w:pPr>
              <w:ind w:left="-72" w:right="-72"/>
              <w:jc w:val="center"/>
              <w:rPr>
                <w:rFonts w:cs="Arial"/>
                <w:b/>
                <w:sz w:val="20"/>
                <w:szCs w:val="20"/>
              </w:rPr>
            </w:pPr>
            <w:r w:rsidRPr="001157CB">
              <w:rPr>
                <w:rFonts w:cs="Arial"/>
                <w:b/>
                <w:sz w:val="20"/>
                <w:szCs w:val="20"/>
              </w:rPr>
              <w:t>SS 111&gt;</w:t>
            </w:r>
          </w:p>
          <w:p w14:paraId="2B22C09A" w14:textId="77777777" w:rsidR="00003C87" w:rsidRPr="001157CB" w:rsidRDefault="00003C87" w:rsidP="00003C87">
            <w:pPr>
              <w:ind w:left="-72" w:right="-72"/>
              <w:jc w:val="center"/>
              <w:rPr>
                <w:rFonts w:cs="Arial"/>
                <w:b/>
                <w:sz w:val="20"/>
                <w:szCs w:val="20"/>
              </w:rPr>
            </w:pPr>
            <w:r w:rsidRPr="001157CB">
              <w:rPr>
                <w:rFonts w:cs="Arial"/>
                <w:b/>
                <w:sz w:val="20"/>
                <w:szCs w:val="20"/>
              </w:rPr>
              <w:t>PR 76&gt;</w:t>
            </w:r>
          </w:p>
        </w:tc>
      </w:tr>
      <w:tr w:rsidR="00003C87" w:rsidRPr="001157CB" w14:paraId="50818D8A" w14:textId="77777777" w:rsidTr="00003C87">
        <w:trPr>
          <w:trHeight w:val="216"/>
        </w:trPr>
        <w:tc>
          <w:tcPr>
            <w:tcW w:w="837" w:type="dxa"/>
            <w:vMerge w:val="restart"/>
            <w:tcBorders>
              <w:top w:val="triple" w:sz="4" w:space="0" w:color="auto"/>
              <w:left w:val="triple" w:sz="4" w:space="0" w:color="auto"/>
              <w:right w:val="single" w:sz="12" w:space="0" w:color="auto"/>
            </w:tcBorders>
            <w:tcMar>
              <w:right w:w="72" w:type="dxa"/>
            </w:tcMar>
            <w:textDirection w:val="btLr"/>
            <w:vAlign w:val="center"/>
          </w:tcPr>
          <w:p w14:paraId="0FBA08DD" w14:textId="77777777" w:rsidR="00003C87" w:rsidRPr="00446031" w:rsidRDefault="00003C87" w:rsidP="00003C87">
            <w:pPr>
              <w:ind w:left="113" w:right="113"/>
              <w:jc w:val="center"/>
              <w:rPr>
                <w:rFonts w:cs="Arial"/>
                <w:b/>
                <w:sz w:val="24"/>
                <w:szCs w:val="24"/>
              </w:rPr>
            </w:pPr>
            <w:r w:rsidRPr="00446031">
              <w:rPr>
                <w:rFonts w:cs="Arial"/>
                <w:b/>
                <w:sz w:val="24"/>
                <w:szCs w:val="24"/>
              </w:rPr>
              <w:t xml:space="preserve">Ability to Learn </w:t>
            </w:r>
            <w:r w:rsidRPr="002A50F7">
              <w:rPr>
                <w:rFonts w:cs="Arial"/>
                <w:b/>
                <w:sz w:val="24"/>
                <w:szCs w:val="24"/>
              </w:rPr>
              <w:t>When Reading is Not Required</w:t>
            </w:r>
          </w:p>
        </w:tc>
        <w:tc>
          <w:tcPr>
            <w:tcW w:w="1527" w:type="dxa"/>
            <w:vMerge w:val="restart"/>
            <w:tcBorders>
              <w:top w:val="triple" w:sz="4" w:space="0" w:color="auto"/>
              <w:left w:val="single" w:sz="12" w:space="0" w:color="auto"/>
              <w:right w:val="single" w:sz="12" w:space="0" w:color="auto"/>
            </w:tcBorders>
            <w:tcMar>
              <w:right w:w="72" w:type="dxa"/>
            </w:tcMar>
            <w:vAlign w:val="center"/>
          </w:tcPr>
          <w:p w14:paraId="6EF2B51D" w14:textId="77777777" w:rsidR="00003C87" w:rsidRPr="006C37CE" w:rsidRDefault="00003C87" w:rsidP="00003C87">
            <w:pPr>
              <w:jc w:val="center"/>
              <w:rPr>
                <w:rFonts w:cs="Arial"/>
                <w:sz w:val="20"/>
                <w:szCs w:val="20"/>
              </w:rPr>
            </w:pPr>
            <w:r w:rsidRPr="006C37CE">
              <w:rPr>
                <w:rFonts w:cs="Arial"/>
                <w:sz w:val="20"/>
                <w:szCs w:val="20"/>
              </w:rPr>
              <w:t>General Intelligence</w:t>
            </w:r>
          </w:p>
        </w:tc>
        <w:tc>
          <w:tcPr>
            <w:tcW w:w="899" w:type="dxa"/>
            <w:vMerge w:val="restart"/>
            <w:tcBorders>
              <w:top w:val="triple" w:sz="4" w:space="0" w:color="auto"/>
              <w:left w:val="single" w:sz="12" w:space="0" w:color="auto"/>
              <w:right w:val="single" w:sz="12" w:space="0" w:color="auto"/>
            </w:tcBorders>
            <w:noWrap/>
            <w:tcMar>
              <w:top w:w="29" w:type="dxa"/>
              <w:bottom w:w="29" w:type="dxa"/>
              <w:right w:w="72" w:type="dxa"/>
            </w:tcMar>
            <w:vAlign w:val="center"/>
          </w:tcPr>
          <w:p w14:paraId="701B0787" w14:textId="77777777" w:rsidR="00003C87" w:rsidRPr="001157CB" w:rsidRDefault="00003C87" w:rsidP="00003C87">
            <w:pPr>
              <w:ind w:right="-48"/>
              <w:jc w:val="center"/>
              <w:rPr>
                <w:rFonts w:cs="Arial"/>
                <w:sz w:val="20"/>
                <w:szCs w:val="20"/>
              </w:rPr>
            </w:pPr>
          </w:p>
        </w:tc>
        <w:tc>
          <w:tcPr>
            <w:tcW w:w="810" w:type="dxa"/>
            <w:tcBorders>
              <w:top w:val="triple" w:sz="4" w:space="0" w:color="auto"/>
              <w:left w:val="single" w:sz="12" w:space="0" w:color="auto"/>
              <w:bottom w:val="single" w:sz="4" w:space="0" w:color="auto"/>
              <w:right w:val="single" w:sz="12" w:space="0" w:color="auto"/>
            </w:tcBorders>
            <w:tcMar>
              <w:right w:w="72" w:type="dxa"/>
            </w:tcMar>
            <w:vAlign w:val="center"/>
          </w:tcPr>
          <w:p w14:paraId="57FCB8C2" w14:textId="77777777" w:rsidR="00003C87" w:rsidRPr="00852653" w:rsidRDefault="00003C87" w:rsidP="00003C87">
            <w:pPr>
              <w:ind w:left="-8" w:right="-74"/>
              <w:jc w:val="center"/>
              <w:rPr>
                <w:rFonts w:cs="Arial"/>
                <w:b/>
                <w:sz w:val="16"/>
                <w:szCs w:val="16"/>
              </w:rPr>
            </w:pPr>
          </w:p>
        </w:tc>
        <w:tc>
          <w:tcPr>
            <w:tcW w:w="3421" w:type="dxa"/>
            <w:tcBorders>
              <w:top w:val="triple" w:sz="4" w:space="0" w:color="auto"/>
              <w:left w:val="single" w:sz="12" w:space="0" w:color="auto"/>
              <w:bottom w:val="single" w:sz="4" w:space="0" w:color="auto"/>
              <w:right w:val="single" w:sz="12" w:space="0" w:color="auto"/>
            </w:tcBorders>
            <w:noWrap/>
            <w:tcMar>
              <w:top w:w="29" w:type="dxa"/>
              <w:left w:w="72" w:type="dxa"/>
              <w:bottom w:w="29" w:type="dxa"/>
              <w:right w:w="72" w:type="dxa"/>
            </w:tcMar>
            <w:vAlign w:val="center"/>
          </w:tcPr>
          <w:p w14:paraId="1548C7EA" w14:textId="77777777" w:rsidR="00003C87" w:rsidRPr="001157CB" w:rsidRDefault="00003C87" w:rsidP="00003C87">
            <w:pPr>
              <w:rPr>
                <w:rFonts w:cs="Arial"/>
                <w:b/>
                <w:sz w:val="20"/>
                <w:szCs w:val="20"/>
              </w:rPr>
            </w:pPr>
            <w:r w:rsidRPr="001157CB">
              <w:rPr>
                <w:rFonts w:cs="Arial"/>
                <w:b/>
                <w:sz w:val="20"/>
                <w:szCs w:val="20"/>
              </w:rPr>
              <w:t>General Intelligence</w:t>
            </w:r>
          </w:p>
        </w:tc>
        <w:tc>
          <w:tcPr>
            <w:tcW w:w="1171" w:type="dxa"/>
            <w:tcBorders>
              <w:top w:val="triple" w:sz="4" w:space="0" w:color="auto"/>
              <w:left w:val="single" w:sz="12" w:space="0" w:color="auto"/>
              <w:bottom w:val="single" w:sz="4" w:space="0" w:color="auto"/>
            </w:tcBorders>
            <w:noWrap/>
            <w:tcMar>
              <w:top w:w="29" w:type="dxa"/>
              <w:left w:w="29" w:type="dxa"/>
              <w:bottom w:w="29" w:type="dxa"/>
              <w:right w:w="29" w:type="dxa"/>
            </w:tcMar>
            <w:vAlign w:val="center"/>
          </w:tcPr>
          <w:p w14:paraId="242A22E4" w14:textId="77777777" w:rsidR="00003C87" w:rsidRPr="001157CB" w:rsidRDefault="00003C87" w:rsidP="00003C87">
            <w:pPr>
              <w:ind w:left="-72" w:right="-65"/>
              <w:jc w:val="center"/>
              <w:rPr>
                <w:rFonts w:cs="Arial"/>
                <w:sz w:val="20"/>
                <w:szCs w:val="20"/>
              </w:rPr>
            </w:pPr>
          </w:p>
        </w:tc>
        <w:tc>
          <w:tcPr>
            <w:tcW w:w="953" w:type="dxa"/>
            <w:tcBorders>
              <w:top w:val="triple" w:sz="4" w:space="0" w:color="auto"/>
              <w:bottom w:val="single" w:sz="4" w:space="0" w:color="auto"/>
            </w:tcBorders>
            <w:noWrap/>
            <w:tcMar>
              <w:right w:w="72" w:type="dxa"/>
            </w:tcMar>
            <w:vAlign w:val="center"/>
          </w:tcPr>
          <w:p w14:paraId="7F895838" w14:textId="77777777" w:rsidR="00003C87" w:rsidRPr="001157CB" w:rsidRDefault="00003C87" w:rsidP="00003C87">
            <w:pPr>
              <w:ind w:left="-72" w:right="-72"/>
              <w:jc w:val="center"/>
              <w:rPr>
                <w:rFonts w:cs="Arial"/>
                <w:sz w:val="20"/>
                <w:szCs w:val="20"/>
              </w:rPr>
            </w:pPr>
          </w:p>
        </w:tc>
        <w:tc>
          <w:tcPr>
            <w:tcW w:w="1182" w:type="dxa"/>
            <w:tcBorders>
              <w:top w:val="triple" w:sz="4" w:space="0" w:color="auto"/>
              <w:bottom w:val="single" w:sz="4" w:space="0" w:color="auto"/>
              <w:right w:val="triple" w:sz="4" w:space="0" w:color="auto"/>
            </w:tcBorders>
            <w:noWrap/>
            <w:tcMar>
              <w:right w:w="72" w:type="dxa"/>
            </w:tcMar>
            <w:vAlign w:val="center"/>
          </w:tcPr>
          <w:p w14:paraId="530A62EA" w14:textId="77777777" w:rsidR="00003C87" w:rsidRPr="001157CB" w:rsidRDefault="00003C87" w:rsidP="00003C87">
            <w:pPr>
              <w:ind w:left="-72" w:right="-72"/>
              <w:jc w:val="center"/>
              <w:rPr>
                <w:rFonts w:cs="Arial"/>
                <w:sz w:val="20"/>
                <w:szCs w:val="20"/>
              </w:rPr>
            </w:pPr>
          </w:p>
        </w:tc>
      </w:tr>
      <w:tr w:rsidR="00003C87" w:rsidRPr="001157CB" w14:paraId="4CE8B1C8"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151FBB81"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vAlign w:val="center"/>
          </w:tcPr>
          <w:p w14:paraId="7D690B91"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41EDB35C" w14:textId="77777777" w:rsidR="00003C87" w:rsidRPr="001157CB" w:rsidRDefault="00003C87" w:rsidP="00003C87">
            <w:pPr>
              <w:jc w:val="center"/>
              <w:rPr>
                <w:rFonts w:cs="Arial"/>
                <w:b/>
                <w:sz w:val="20"/>
                <w:szCs w:val="20"/>
              </w:rPr>
            </w:pPr>
          </w:p>
        </w:tc>
        <w:tc>
          <w:tcPr>
            <w:tcW w:w="810" w:type="dxa"/>
            <w:tcBorders>
              <w:left w:val="single" w:sz="12" w:space="0" w:color="auto"/>
              <w:right w:val="single" w:sz="12" w:space="0" w:color="auto"/>
            </w:tcBorders>
            <w:tcMar>
              <w:right w:w="72" w:type="dxa"/>
            </w:tcMar>
            <w:vAlign w:val="center"/>
          </w:tcPr>
          <w:p w14:paraId="5706A9A9" w14:textId="77777777" w:rsidR="00003C87" w:rsidRPr="00852653" w:rsidRDefault="00003C87" w:rsidP="00003C87">
            <w:pPr>
              <w:ind w:left="-8" w:right="-74"/>
              <w:jc w:val="center"/>
              <w:rPr>
                <w:rFonts w:cs="Arial"/>
                <w:b/>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35A79F0C" w14:textId="77777777" w:rsidR="00003C87" w:rsidRPr="001157CB" w:rsidRDefault="00003C87" w:rsidP="00003C87">
            <w:pPr>
              <w:ind w:left="144"/>
              <w:rPr>
                <w:rFonts w:cs="Arial"/>
                <w:sz w:val="20"/>
                <w:szCs w:val="20"/>
              </w:rPr>
            </w:pPr>
          </w:p>
        </w:tc>
        <w:tc>
          <w:tcPr>
            <w:tcW w:w="1171" w:type="dxa"/>
            <w:tcBorders>
              <w:left w:val="single" w:sz="12" w:space="0" w:color="auto"/>
            </w:tcBorders>
            <w:noWrap/>
            <w:tcMar>
              <w:top w:w="29" w:type="dxa"/>
              <w:left w:w="29" w:type="dxa"/>
              <w:bottom w:w="29" w:type="dxa"/>
              <w:right w:w="29" w:type="dxa"/>
            </w:tcMar>
            <w:vAlign w:val="center"/>
          </w:tcPr>
          <w:p w14:paraId="7A8D635A"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1D29654A"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581F8972" w14:textId="77777777" w:rsidR="00003C87" w:rsidRPr="001157CB" w:rsidRDefault="00003C87" w:rsidP="00003C87">
            <w:pPr>
              <w:ind w:left="-72" w:right="-72"/>
              <w:jc w:val="center"/>
              <w:rPr>
                <w:rFonts w:cs="Arial"/>
                <w:sz w:val="20"/>
                <w:szCs w:val="20"/>
              </w:rPr>
            </w:pPr>
          </w:p>
        </w:tc>
      </w:tr>
      <w:tr w:rsidR="00003C87" w:rsidRPr="001157CB" w14:paraId="3346E4EE"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15F9178E"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vAlign w:val="center"/>
          </w:tcPr>
          <w:p w14:paraId="10096A85"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5448322D" w14:textId="77777777" w:rsidR="00003C87" w:rsidRPr="001157CB" w:rsidRDefault="00003C87" w:rsidP="00003C87">
            <w:pPr>
              <w:jc w:val="center"/>
              <w:rPr>
                <w:rFonts w:cs="Arial"/>
                <w:b/>
                <w:sz w:val="20"/>
                <w:szCs w:val="20"/>
              </w:rPr>
            </w:pPr>
          </w:p>
        </w:tc>
        <w:tc>
          <w:tcPr>
            <w:tcW w:w="810" w:type="dxa"/>
            <w:tcBorders>
              <w:left w:val="single" w:sz="12" w:space="0" w:color="auto"/>
              <w:right w:val="single" w:sz="12" w:space="0" w:color="auto"/>
            </w:tcBorders>
            <w:tcMar>
              <w:right w:w="72" w:type="dxa"/>
            </w:tcMar>
            <w:vAlign w:val="center"/>
          </w:tcPr>
          <w:p w14:paraId="70B9DB96" w14:textId="77777777" w:rsidR="00003C87" w:rsidRPr="00852653" w:rsidRDefault="00003C87" w:rsidP="00003C87">
            <w:pPr>
              <w:ind w:left="-8" w:right="-74"/>
              <w:jc w:val="center"/>
              <w:rPr>
                <w:rFonts w:cs="Arial"/>
                <w:b/>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2529F145" w14:textId="77777777" w:rsidR="00003C87" w:rsidRPr="001157CB" w:rsidRDefault="00003C87" w:rsidP="00003C87">
            <w:pPr>
              <w:ind w:left="144"/>
              <w:rPr>
                <w:rFonts w:cs="Arial"/>
                <w:sz w:val="20"/>
                <w:szCs w:val="20"/>
              </w:rPr>
            </w:pPr>
          </w:p>
        </w:tc>
        <w:tc>
          <w:tcPr>
            <w:tcW w:w="1171" w:type="dxa"/>
            <w:tcBorders>
              <w:left w:val="single" w:sz="12" w:space="0" w:color="auto"/>
            </w:tcBorders>
            <w:noWrap/>
            <w:tcMar>
              <w:top w:w="29" w:type="dxa"/>
              <w:left w:w="29" w:type="dxa"/>
              <w:bottom w:w="29" w:type="dxa"/>
              <w:right w:w="29" w:type="dxa"/>
            </w:tcMar>
            <w:vAlign w:val="center"/>
          </w:tcPr>
          <w:p w14:paraId="5519AD92"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55249B25"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7860C3DD" w14:textId="77777777" w:rsidR="00003C87" w:rsidRPr="001157CB" w:rsidRDefault="00003C87" w:rsidP="00003C87">
            <w:pPr>
              <w:ind w:left="-72" w:right="-72"/>
              <w:jc w:val="center"/>
              <w:rPr>
                <w:rFonts w:cs="Arial"/>
                <w:sz w:val="20"/>
                <w:szCs w:val="20"/>
              </w:rPr>
            </w:pPr>
          </w:p>
        </w:tc>
      </w:tr>
      <w:tr w:rsidR="00003C87" w:rsidRPr="001157CB" w14:paraId="17EC0172"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41C94AD0" w14:textId="77777777" w:rsidR="00003C87" w:rsidRPr="001157CB" w:rsidRDefault="00003C87" w:rsidP="00003C87">
            <w:pPr>
              <w:ind w:left="113" w:right="113"/>
              <w:jc w:val="center"/>
              <w:rPr>
                <w:rFonts w:cs="Arial"/>
                <w:sz w:val="20"/>
                <w:szCs w:val="20"/>
              </w:rPr>
            </w:pPr>
          </w:p>
        </w:tc>
        <w:tc>
          <w:tcPr>
            <w:tcW w:w="1527" w:type="dxa"/>
            <w:vMerge w:val="restart"/>
            <w:tcBorders>
              <w:top w:val="single" w:sz="12" w:space="0" w:color="auto"/>
              <w:left w:val="single" w:sz="12" w:space="0" w:color="auto"/>
              <w:right w:val="single" w:sz="12" w:space="0" w:color="auto"/>
            </w:tcBorders>
            <w:tcMar>
              <w:right w:w="72" w:type="dxa"/>
            </w:tcMar>
            <w:vAlign w:val="center"/>
          </w:tcPr>
          <w:p w14:paraId="6247EAEC" w14:textId="77777777" w:rsidR="00003C87" w:rsidRPr="006C37CE" w:rsidRDefault="00003C87" w:rsidP="00003C87">
            <w:pPr>
              <w:jc w:val="center"/>
              <w:rPr>
                <w:rFonts w:cs="Arial"/>
                <w:sz w:val="20"/>
                <w:szCs w:val="20"/>
              </w:rPr>
            </w:pPr>
            <w:r w:rsidRPr="006C37CE">
              <w:rPr>
                <w:rFonts w:cs="Arial"/>
                <w:sz w:val="20"/>
                <w:szCs w:val="20"/>
              </w:rPr>
              <w:t xml:space="preserve">Reasoning </w:t>
            </w:r>
            <w:r>
              <w:rPr>
                <w:rFonts w:cs="Arial"/>
                <w:sz w:val="20"/>
                <w:szCs w:val="20"/>
              </w:rPr>
              <w:t xml:space="preserve">  </w:t>
            </w:r>
          </w:p>
        </w:tc>
        <w:tc>
          <w:tcPr>
            <w:tcW w:w="899" w:type="dxa"/>
            <w:vMerge w:val="restart"/>
            <w:tcBorders>
              <w:top w:val="single" w:sz="12" w:space="0" w:color="auto"/>
              <w:left w:val="single" w:sz="12" w:space="0" w:color="auto"/>
              <w:right w:val="single" w:sz="12" w:space="0" w:color="auto"/>
            </w:tcBorders>
            <w:noWrap/>
            <w:tcMar>
              <w:top w:w="29" w:type="dxa"/>
              <w:bottom w:w="29" w:type="dxa"/>
              <w:right w:w="72" w:type="dxa"/>
            </w:tcMar>
            <w:vAlign w:val="center"/>
          </w:tcPr>
          <w:p w14:paraId="7C0C4602" w14:textId="77777777" w:rsidR="00003C87" w:rsidRPr="001157CB" w:rsidRDefault="00003C87" w:rsidP="00003C87">
            <w:pPr>
              <w:ind w:right="-48"/>
              <w:jc w:val="center"/>
              <w:rPr>
                <w:rFonts w:cs="Arial"/>
                <w:sz w:val="20"/>
                <w:szCs w:val="20"/>
              </w:rPr>
            </w:pPr>
          </w:p>
        </w:tc>
        <w:tc>
          <w:tcPr>
            <w:tcW w:w="810" w:type="dxa"/>
            <w:tcBorders>
              <w:top w:val="single" w:sz="12" w:space="0" w:color="auto"/>
              <w:left w:val="single" w:sz="12" w:space="0" w:color="auto"/>
              <w:bottom w:val="single" w:sz="4" w:space="0" w:color="auto"/>
              <w:right w:val="single" w:sz="12" w:space="0" w:color="auto"/>
            </w:tcBorders>
            <w:tcMar>
              <w:right w:w="72" w:type="dxa"/>
            </w:tcMar>
            <w:vAlign w:val="center"/>
          </w:tcPr>
          <w:p w14:paraId="7DE6B89A" w14:textId="77777777" w:rsidR="00003C87" w:rsidRPr="00852653" w:rsidRDefault="00003C87" w:rsidP="00003C87">
            <w:pPr>
              <w:ind w:left="-8" w:right="-74"/>
              <w:jc w:val="center"/>
              <w:rPr>
                <w:rFonts w:cs="Arial"/>
                <w:b/>
                <w:sz w:val="16"/>
                <w:szCs w:val="16"/>
              </w:rPr>
            </w:pPr>
          </w:p>
        </w:tc>
        <w:tc>
          <w:tcPr>
            <w:tcW w:w="3421" w:type="dxa"/>
            <w:tcBorders>
              <w:top w:val="single" w:sz="12" w:space="0" w:color="auto"/>
              <w:left w:val="single" w:sz="12" w:space="0" w:color="auto"/>
              <w:bottom w:val="single" w:sz="4" w:space="0" w:color="auto"/>
              <w:right w:val="single" w:sz="12" w:space="0" w:color="auto"/>
            </w:tcBorders>
            <w:noWrap/>
            <w:tcMar>
              <w:top w:w="29" w:type="dxa"/>
              <w:left w:w="72" w:type="dxa"/>
              <w:bottom w:w="29" w:type="dxa"/>
              <w:right w:w="72" w:type="dxa"/>
            </w:tcMar>
            <w:vAlign w:val="center"/>
          </w:tcPr>
          <w:p w14:paraId="1744F225" w14:textId="77777777" w:rsidR="00003C87" w:rsidRPr="001157CB" w:rsidRDefault="00003C87" w:rsidP="00003C87">
            <w:pPr>
              <w:rPr>
                <w:rFonts w:cs="Arial"/>
                <w:b/>
                <w:sz w:val="20"/>
                <w:szCs w:val="20"/>
              </w:rPr>
            </w:pPr>
            <w:r>
              <w:rPr>
                <w:rFonts w:cs="Arial"/>
                <w:b/>
                <w:sz w:val="20"/>
                <w:szCs w:val="20"/>
              </w:rPr>
              <w:t>Reasoning</w:t>
            </w:r>
          </w:p>
        </w:tc>
        <w:tc>
          <w:tcPr>
            <w:tcW w:w="1171" w:type="dxa"/>
            <w:tcBorders>
              <w:top w:val="single" w:sz="12" w:space="0" w:color="auto"/>
              <w:left w:val="single" w:sz="12" w:space="0" w:color="auto"/>
              <w:bottom w:val="single" w:sz="4" w:space="0" w:color="auto"/>
            </w:tcBorders>
            <w:noWrap/>
            <w:tcMar>
              <w:top w:w="29" w:type="dxa"/>
              <w:left w:w="29" w:type="dxa"/>
              <w:bottom w:w="29" w:type="dxa"/>
              <w:right w:w="29" w:type="dxa"/>
            </w:tcMar>
            <w:vAlign w:val="center"/>
          </w:tcPr>
          <w:p w14:paraId="4B0A3534" w14:textId="77777777" w:rsidR="00003C87" w:rsidRPr="001157CB" w:rsidRDefault="00003C87" w:rsidP="00003C87">
            <w:pPr>
              <w:ind w:left="-72" w:right="-65"/>
              <w:jc w:val="center"/>
              <w:rPr>
                <w:rFonts w:cs="Arial"/>
                <w:sz w:val="20"/>
                <w:szCs w:val="20"/>
              </w:rPr>
            </w:pPr>
          </w:p>
        </w:tc>
        <w:tc>
          <w:tcPr>
            <w:tcW w:w="953" w:type="dxa"/>
            <w:tcBorders>
              <w:top w:val="single" w:sz="12" w:space="0" w:color="auto"/>
              <w:bottom w:val="single" w:sz="4" w:space="0" w:color="auto"/>
            </w:tcBorders>
            <w:noWrap/>
            <w:tcMar>
              <w:right w:w="72" w:type="dxa"/>
            </w:tcMar>
            <w:vAlign w:val="center"/>
          </w:tcPr>
          <w:p w14:paraId="61A7FBD5" w14:textId="77777777" w:rsidR="00003C87" w:rsidRPr="001157CB" w:rsidRDefault="00003C87" w:rsidP="00003C87">
            <w:pPr>
              <w:ind w:left="-72" w:right="-72"/>
              <w:jc w:val="center"/>
              <w:rPr>
                <w:rFonts w:cs="Arial"/>
                <w:sz w:val="20"/>
                <w:szCs w:val="20"/>
              </w:rPr>
            </w:pPr>
          </w:p>
        </w:tc>
        <w:tc>
          <w:tcPr>
            <w:tcW w:w="1182" w:type="dxa"/>
            <w:tcBorders>
              <w:top w:val="single" w:sz="12" w:space="0" w:color="auto"/>
              <w:bottom w:val="single" w:sz="4" w:space="0" w:color="auto"/>
              <w:right w:val="triple" w:sz="4" w:space="0" w:color="auto"/>
            </w:tcBorders>
            <w:noWrap/>
            <w:tcMar>
              <w:right w:w="72" w:type="dxa"/>
            </w:tcMar>
            <w:vAlign w:val="center"/>
          </w:tcPr>
          <w:p w14:paraId="04750275" w14:textId="77777777" w:rsidR="00003C87" w:rsidRPr="001157CB" w:rsidRDefault="00003C87" w:rsidP="00003C87">
            <w:pPr>
              <w:ind w:left="-72" w:right="-72"/>
              <w:jc w:val="center"/>
              <w:rPr>
                <w:rFonts w:cs="Arial"/>
                <w:sz w:val="20"/>
                <w:szCs w:val="20"/>
              </w:rPr>
            </w:pPr>
          </w:p>
        </w:tc>
      </w:tr>
      <w:tr w:rsidR="00003C87" w:rsidRPr="001157CB" w14:paraId="325580C1"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54003C11"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vAlign w:val="center"/>
          </w:tcPr>
          <w:p w14:paraId="280D4739"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20721087" w14:textId="77777777" w:rsidR="00003C87" w:rsidRPr="001157CB" w:rsidRDefault="00003C87" w:rsidP="00003C87">
            <w:pPr>
              <w:jc w:val="center"/>
              <w:rPr>
                <w:rFonts w:cs="Arial"/>
                <w:b/>
                <w:sz w:val="20"/>
                <w:szCs w:val="20"/>
              </w:rPr>
            </w:pPr>
          </w:p>
        </w:tc>
        <w:tc>
          <w:tcPr>
            <w:tcW w:w="810" w:type="dxa"/>
            <w:tcBorders>
              <w:left w:val="single" w:sz="12" w:space="0" w:color="auto"/>
              <w:bottom w:val="single" w:sz="4" w:space="0" w:color="auto"/>
              <w:right w:val="single" w:sz="12" w:space="0" w:color="auto"/>
            </w:tcBorders>
            <w:tcMar>
              <w:right w:w="72" w:type="dxa"/>
            </w:tcMar>
            <w:vAlign w:val="center"/>
          </w:tcPr>
          <w:p w14:paraId="52F0D512" w14:textId="77777777" w:rsidR="00003C87" w:rsidRPr="00852653" w:rsidRDefault="00003C87" w:rsidP="00003C87">
            <w:pPr>
              <w:ind w:left="-8" w:right="-74"/>
              <w:jc w:val="center"/>
              <w:rPr>
                <w:rFonts w:cs="Arial"/>
                <w:b/>
                <w:sz w:val="16"/>
                <w:szCs w:val="16"/>
              </w:rPr>
            </w:pPr>
          </w:p>
        </w:tc>
        <w:tc>
          <w:tcPr>
            <w:tcW w:w="3421" w:type="dxa"/>
            <w:tcBorders>
              <w:left w:val="single" w:sz="12" w:space="0" w:color="auto"/>
              <w:bottom w:val="single" w:sz="4" w:space="0" w:color="auto"/>
              <w:right w:val="single" w:sz="12" w:space="0" w:color="auto"/>
            </w:tcBorders>
            <w:noWrap/>
            <w:tcMar>
              <w:top w:w="29" w:type="dxa"/>
              <w:left w:w="72" w:type="dxa"/>
              <w:bottom w:w="29" w:type="dxa"/>
              <w:right w:w="72" w:type="dxa"/>
            </w:tcMar>
            <w:vAlign w:val="center"/>
          </w:tcPr>
          <w:p w14:paraId="7C2AFF0F" w14:textId="77777777" w:rsidR="00003C87" w:rsidRPr="001157CB" w:rsidRDefault="00003C87" w:rsidP="00003C87">
            <w:pPr>
              <w:ind w:left="144"/>
              <w:rPr>
                <w:rFonts w:cs="Arial"/>
                <w:b/>
                <w:sz w:val="20"/>
                <w:szCs w:val="20"/>
              </w:rPr>
            </w:pPr>
          </w:p>
        </w:tc>
        <w:tc>
          <w:tcPr>
            <w:tcW w:w="1171" w:type="dxa"/>
            <w:tcBorders>
              <w:left w:val="single" w:sz="12" w:space="0" w:color="auto"/>
              <w:bottom w:val="single" w:sz="4" w:space="0" w:color="auto"/>
            </w:tcBorders>
            <w:noWrap/>
            <w:tcMar>
              <w:top w:w="29" w:type="dxa"/>
              <w:left w:w="29" w:type="dxa"/>
              <w:bottom w:w="29" w:type="dxa"/>
              <w:right w:w="29" w:type="dxa"/>
            </w:tcMar>
            <w:vAlign w:val="center"/>
          </w:tcPr>
          <w:p w14:paraId="1887D564" w14:textId="77777777" w:rsidR="00003C87" w:rsidRPr="001157CB" w:rsidRDefault="00003C87" w:rsidP="00003C87">
            <w:pPr>
              <w:ind w:left="-72" w:right="-65"/>
              <w:jc w:val="center"/>
              <w:rPr>
                <w:rFonts w:cs="Arial"/>
                <w:sz w:val="20"/>
                <w:szCs w:val="20"/>
              </w:rPr>
            </w:pPr>
          </w:p>
        </w:tc>
        <w:tc>
          <w:tcPr>
            <w:tcW w:w="953" w:type="dxa"/>
            <w:tcBorders>
              <w:bottom w:val="single" w:sz="4" w:space="0" w:color="auto"/>
            </w:tcBorders>
            <w:noWrap/>
            <w:tcMar>
              <w:right w:w="72" w:type="dxa"/>
            </w:tcMar>
            <w:vAlign w:val="center"/>
          </w:tcPr>
          <w:p w14:paraId="2E122962" w14:textId="77777777" w:rsidR="00003C87" w:rsidRPr="001157CB" w:rsidRDefault="00003C87" w:rsidP="00003C87">
            <w:pPr>
              <w:ind w:left="-72" w:right="-72"/>
              <w:jc w:val="center"/>
              <w:rPr>
                <w:rFonts w:cs="Arial"/>
                <w:sz w:val="20"/>
                <w:szCs w:val="20"/>
              </w:rPr>
            </w:pPr>
          </w:p>
        </w:tc>
        <w:tc>
          <w:tcPr>
            <w:tcW w:w="1182" w:type="dxa"/>
            <w:tcBorders>
              <w:bottom w:val="single" w:sz="4" w:space="0" w:color="auto"/>
              <w:right w:val="triple" w:sz="4" w:space="0" w:color="auto"/>
            </w:tcBorders>
            <w:noWrap/>
            <w:tcMar>
              <w:right w:w="72" w:type="dxa"/>
            </w:tcMar>
            <w:vAlign w:val="center"/>
          </w:tcPr>
          <w:p w14:paraId="09CA5618" w14:textId="77777777" w:rsidR="00003C87" w:rsidRPr="001157CB" w:rsidRDefault="00003C87" w:rsidP="00003C87">
            <w:pPr>
              <w:ind w:left="-72" w:right="-72"/>
              <w:jc w:val="center"/>
              <w:rPr>
                <w:rFonts w:cs="Arial"/>
                <w:sz w:val="20"/>
                <w:szCs w:val="20"/>
              </w:rPr>
            </w:pPr>
          </w:p>
        </w:tc>
      </w:tr>
      <w:tr w:rsidR="00003C87" w:rsidRPr="001157CB" w14:paraId="1D67DB31"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15394222"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vAlign w:val="center"/>
          </w:tcPr>
          <w:p w14:paraId="50AAD9E8"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45768507" w14:textId="77777777" w:rsidR="00003C87" w:rsidRPr="001157CB" w:rsidRDefault="00003C87" w:rsidP="00003C87">
            <w:pPr>
              <w:jc w:val="center"/>
              <w:rPr>
                <w:rFonts w:cs="Arial"/>
                <w:b/>
                <w:sz w:val="20"/>
                <w:szCs w:val="20"/>
              </w:rPr>
            </w:pPr>
          </w:p>
        </w:tc>
        <w:tc>
          <w:tcPr>
            <w:tcW w:w="810" w:type="dxa"/>
            <w:tcBorders>
              <w:left w:val="single" w:sz="12" w:space="0" w:color="auto"/>
              <w:bottom w:val="single" w:sz="4" w:space="0" w:color="auto"/>
              <w:right w:val="single" w:sz="12" w:space="0" w:color="auto"/>
            </w:tcBorders>
            <w:tcMar>
              <w:right w:w="72" w:type="dxa"/>
            </w:tcMar>
            <w:vAlign w:val="center"/>
          </w:tcPr>
          <w:p w14:paraId="6EDA3F06" w14:textId="77777777" w:rsidR="00003C87" w:rsidRPr="00852653" w:rsidRDefault="00003C87" w:rsidP="00003C87">
            <w:pPr>
              <w:ind w:left="-8" w:right="-74"/>
              <w:jc w:val="center"/>
              <w:rPr>
                <w:rFonts w:cs="Arial"/>
                <w:b/>
                <w:sz w:val="16"/>
                <w:szCs w:val="16"/>
              </w:rPr>
            </w:pPr>
          </w:p>
        </w:tc>
        <w:tc>
          <w:tcPr>
            <w:tcW w:w="3421" w:type="dxa"/>
            <w:tcBorders>
              <w:left w:val="single" w:sz="12" w:space="0" w:color="auto"/>
              <w:bottom w:val="single" w:sz="4" w:space="0" w:color="auto"/>
              <w:right w:val="single" w:sz="12" w:space="0" w:color="auto"/>
            </w:tcBorders>
            <w:noWrap/>
            <w:tcMar>
              <w:top w:w="29" w:type="dxa"/>
              <w:left w:w="72" w:type="dxa"/>
              <w:bottom w:w="29" w:type="dxa"/>
              <w:right w:w="72" w:type="dxa"/>
            </w:tcMar>
            <w:vAlign w:val="center"/>
          </w:tcPr>
          <w:p w14:paraId="45B0AF15" w14:textId="77777777" w:rsidR="00003C87" w:rsidRPr="001157CB" w:rsidRDefault="00003C87" w:rsidP="00003C87">
            <w:pPr>
              <w:ind w:left="144"/>
              <w:rPr>
                <w:rFonts w:cs="Arial"/>
                <w:b/>
                <w:sz w:val="20"/>
                <w:szCs w:val="20"/>
              </w:rPr>
            </w:pPr>
          </w:p>
        </w:tc>
        <w:tc>
          <w:tcPr>
            <w:tcW w:w="1171" w:type="dxa"/>
            <w:tcBorders>
              <w:left w:val="single" w:sz="12" w:space="0" w:color="auto"/>
              <w:bottom w:val="single" w:sz="4" w:space="0" w:color="auto"/>
            </w:tcBorders>
            <w:noWrap/>
            <w:tcMar>
              <w:top w:w="29" w:type="dxa"/>
              <w:left w:w="29" w:type="dxa"/>
              <w:bottom w:w="29" w:type="dxa"/>
              <w:right w:w="29" w:type="dxa"/>
            </w:tcMar>
            <w:vAlign w:val="center"/>
          </w:tcPr>
          <w:p w14:paraId="263993AB" w14:textId="77777777" w:rsidR="00003C87" w:rsidRPr="001157CB" w:rsidRDefault="00003C87" w:rsidP="00003C87">
            <w:pPr>
              <w:ind w:left="-72" w:right="-65"/>
              <w:jc w:val="center"/>
              <w:rPr>
                <w:rFonts w:cs="Arial"/>
                <w:sz w:val="20"/>
                <w:szCs w:val="20"/>
              </w:rPr>
            </w:pPr>
          </w:p>
        </w:tc>
        <w:tc>
          <w:tcPr>
            <w:tcW w:w="953" w:type="dxa"/>
            <w:tcBorders>
              <w:bottom w:val="single" w:sz="4" w:space="0" w:color="auto"/>
            </w:tcBorders>
            <w:noWrap/>
            <w:tcMar>
              <w:right w:w="72" w:type="dxa"/>
            </w:tcMar>
            <w:vAlign w:val="center"/>
          </w:tcPr>
          <w:p w14:paraId="09E2D533" w14:textId="77777777" w:rsidR="00003C87" w:rsidRPr="001157CB" w:rsidRDefault="00003C87" w:rsidP="00003C87">
            <w:pPr>
              <w:ind w:left="-72" w:right="-72"/>
              <w:jc w:val="center"/>
              <w:rPr>
                <w:rFonts w:cs="Arial"/>
                <w:sz w:val="20"/>
                <w:szCs w:val="20"/>
              </w:rPr>
            </w:pPr>
          </w:p>
        </w:tc>
        <w:tc>
          <w:tcPr>
            <w:tcW w:w="1182" w:type="dxa"/>
            <w:tcBorders>
              <w:bottom w:val="single" w:sz="4" w:space="0" w:color="auto"/>
              <w:right w:val="triple" w:sz="4" w:space="0" w:color="auto"/>
            </w:tcBorders>
            <w:noWrap/>
            <w:tcMar>
              <w:right w:w="72" w:type="dxa"/>
            </w:tcMar>
            <w:vAlign w:val="center"/>
          </w:tcPr>
          <w:p w14:paraId="5E19C357" w14:textId="77777777" w:rsidR="00003C87" w:rsidRPr="001157CB" w:rsidRDefault="00003C87" w:rsidP="00003C87">
            <w:pPr>
              <w:ind w:left="-72" w:right="-72"/>
              <w:jc w:val="center"/>
              <w:rPr>
                <w:rFonts w:cs="Arial"/>
                <w:sz w:val="20"/>
                <w:szCs w:val="20"/>
              </w:rPr>
            </w:pPr>
          </w:p>
        </w:tc>
      </w:tr>
      <w:tr w:rsidR="00003C87" w:rsidRPr="001157CB" w14:paraId="11121A19"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3450A092"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vAlign w:val="center"/>
          </w:tcPr>
          <w:p w14:paraId="142CDC9B"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1817D870" w14:textId="77777777" w:rsidR="00003C87" w:rsidRPr="001157CB" w:rsidRDefault="00003C87" w:rsidP="00003C87">
            <w:pPr>
              <w:jc w:val="center"/>
              <w:rPr>
                <w:rFonts w:cs="Arial"/>
                <w:b/>
                <w:sz w:val="20"/>
                <w:szCs w:val="20"/>
              </w:rPr>
            </w:pPr>
          </w:p>
        </w:tc>
        <w:tc>
          <w:tcPr>
            <w:tcW w:w="810" w:type="dxa"/>
            <w:tcBorders>
              <w:left w:val="single" w:sz="12" w:space="0" w:color="auto"/>
              <w:bottom w:val="single" w:sz="4" w:space="0" w:color="auto"/>
              <w:right w:val="single" w:sz="12" w:space="0" w:color="auto"/>
            </w:tcBorders>
            <w:tcMar>
              <w:right w:w="72" w:type="dxa"/>
            </w:tcMar>
            <w:vAlign w:val="center"/>
          </w:tcPr>
          <w:p w14:paraId="65D70804" w14:textId="77777777" w:rsidR="00003C87" w:rsidRPr="00852653" w:rsidRDefault="00003C87" w:rsidP="00003C87">
            <w:pPr>
              <w:ind w:left="-8" w:right="-74"/>
              <w:jc w:val="center"/>
              <w:rPr>
                <w:rFonts w:cs="Arial"/>
                <w:b/>
                <w:sz w:val="16"/>
                <w:szCs w:val="16"/>
              </w:rPr>
            </w:pPr>
          </w:p>
        </w:tc>
        <w:tc>
          <w:tcPr>
            <w:tcW w:w="3421" w:type="dxa"/>
            <w:tcBorders>
              <w:left w:val="single" w:sz="12" w:space="0" w:color="auto"/>
              <w:bottom w:val="single" w:sz="4" w:space="0" w:color="auto"/>
              <w:right w:val="single" w:sz="12" w:space="0" w:color="auto"/>
            </w:tcBorders>
            <w:noWrap/>
            <w:tcMar>
              <w:top w:w="29" w:type="dxa"/>
              <w:left w:w="72" w:type="dxa"/>
              <w:bottom w:w="29" w:type="dxa"/>
              <w:right w:w="72" w:type="dxa"/>
            </w:tcMar>
            <w:vAlign w:val="center"/>
          </w:tcPr>
          <w:p w14:paraId="055B7EAA" w14:textId="77777777" w:rsidR="00003C87" w:rsidRPr="001157CB" w:rsidRDefault="00003C87" w:rsidP="00003C87">
            <w:pPr>
              <w:ind w:left="144"/>
              <w:rPr>
                <w:rFonts w:cs="Arial"/>
                <w:b/>
                <w:sz w:val="20"/>
                <w:szCs w:val="20"/>
              </w:rPr>
            </w:pPr>
          </w:p>
        </w:tc>
        <w:tc>
          <w:tcPr>
            <w:tcW w:w="1171" w:type="dxa"/>
            <w:tcBorders>
              <w:left w:val="single" w:sz="12" w:space="0" w:color="auto"/>
              <w:bottom w:val="single" w:sz="4" w:space="0" w:color="auto"/>
            </w:tcBorders>
            <w:noWrap/>
            <w:tcMar>
              <w:top w:w="29" w:type="dxa"/>
              <w:left w:w="29" w:type="dxa"/>
              <w:bottom w:w="29" w:type="dxa"/>
              <w:right w:w="29" w:type="dxa"/>
            </w:tcMar>
            <w:vAlign w:val="center"/>
          </w:tcPr>
          <w:p w14:paraId="2216E0E1" w14:textId="77777777" w:rsidR="00003C87" w:rsidRPr="001157CB" w:rsidRDefault="00003C87" w:rsidP="00003C87">
            <w:pPr>
              <w:ind w:left="-72" w:right="-65"/>
              <w:jc w:val="center"/>
              <w:rPr>
                <w:rFonts w:cs="Arial"/>
                <w:sz w:val="20"/>
                <w:szCs w:val="20"/>
              </w:rPr>
            </w:pPr>
          </w:p>
        </w:tc>
        <w:tc>
          <w:tcPr>
            <w:tcW w:w="953" w:type="dxa"/>
            <w:tcBorders>
              <w:bottom w:val="single" w:sz="4" w:space="0" w:color="auto"/>
            </w:tcBorders>
            <w:noWrap/>
            <w:tcMar>
              <w:right w:w="72" w:type="dxa"/>
            </w:tcMar>
            <w:vAlign w:val="center"/>
          </w:tcPr>
          <w:p w14:paraId="62BDD627" w14:textId="77777777" w:rsidR="00003C87" w:rsidRPr="001157CB" w:rsidRDefault="00003C87" w:rsidP="00003C87">
            <w:pPr>
              <w:ind w:left="-72" w:right="-72"/>
              <w:jc w:val="center"/>
              <w:rPr>
                <w:rFonts w:cs="Arial"/>
                <w:sz w:val="20"/>
                <w:szCs w:val="20"/>
              </w:rPr>
            </w:pPr>
          </w:p>
        </w:tc>
        <w:tc>
          <w:tcPr>
            <w:tcW w:w="1182" w:type="dxa"/>
            <w:tcBorders>
              <w:bottom w:val="single" w:sz="4" w:space="0" w:color="auto"/>
              <w:right w:val="triple" w:sz="4" w:space="0" w:color="auto"/>
            </w:tcBorders>
            <w:noWrap/>
            <w:tcMar>
              <w:right w:w="72" w:type="dxa"/>
            </w:tcMar>
            <w:vAlign w:val="center"/>
          </w:tcPr>
          <w:p w14:paraId="27CD7BC6" w14:textId="77777777" w:rsidR="00003C87" w:rsidRPr="001157CB" w:rsidRDefault="00003C87" w:rsidP="00003C87">
            <w:pPr>
              <w:ind w:left="-72" w:right="-72"/>
              <w:jc w:val="center"/>
              <w:rPr>
                <w:rFonts w:cs="Arial"/>
                <w:sz w:val="20"/>
                <w:szCs w:val="20"/>
              </w:rPr>
            </w:pPr>
          </w:p>
        </w:tc>
      </w:tr>
      <w:tr w:rsidR="00003C87" w:rsidRPr="001157CB" w14:paraId="25FA77C7"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7E7FE946" w14:textId="77777777" w:rsidR="00003C87" w:rsidRPr="001157CB" w:rsidRDefault="00003C87" w:rsidP="00003C87">
            <w:pPr>
              <w:ind w:left="113" w:right="113"/>
              <w:jc w:val="center"/>
              <w:rPr>
                <w:rFonts w:cs="Arial"/>
                <w:sz w:val="20"/>
                <w:szCs w:val="20"/>
              </w:rPr>
            </w:pPr>
          </w:p>
        </w:tc>
        <w:tc>
          <w:tcPr>
            <w:tcW w:w="1527" w:type="dxa"/>
            <w:vMerge w:val="restart"/>
            <w:tcBorders>
              <w:top w:val="single" w:sz="12" w:space="0" w:color="auto"/>
              <w:left w:val="single" w:sz="12" w:space="0" w:color="auto"/>
              <w:bottom w:val="single" w:sz="12" w:space="0" w:color="auto"/>
              <w:right w:val="single" w:sz="12" w:space="0" w:color="auto"/>
            </w:tcBorders>
            <w:tcMar>
              <w:right w:w="72" w:type="dxa"/>
            </w:tcMar>
            <w:vAlign w:val="center"/>
          </w:tcPr>
          <w:p w14:paraId="0C252B7A" w14:textId="77777777" w:rsidR="00003C87" w:rsidRPr="006C37CE" w:rsidRDefault="00003C87" w:rsidP="00003C87">
            <w:pPr>
              <w:jc w:val="center"/>
              <w:rPr>
                <w:rFonts w:cs="Arial"/>
                <w:sz w:val="20"/>
                <w:szCs w:val="20"/>
              </w:rPr>
            </w:pPr>
            <w:r w:rsidRPr="006C37CE">
              <w:rPr>
                <w:rFonts w:cs="Arial"/>
                <w:sz w:val="20"/>
                <w:szCs w:val="20"/>
              </w:rPr>
              <w:t>Oral Language</w:t>
            </w:r>
          </w:p>
        </w:tc>
        <w:tc>
          <w:tcPr>
            <w:tcW w:w="899" w:type="dxa"/>
            <w:vMerge w:val="restart"/>
            <w:tcBorders>
              <w:top w:val="single" w:sz="12" w:space="0" w:color="auto"/>
              <w:left w:val="single" w:sz="12" w:space="0" w:color="auto"/>
              <w:right w:val="single" w:sz="12" w:space="0" w:color="auto"/>
            </w:tcBorders>
            <w:noWrap/>
            <w:tcMar>
              <w:top w:w="29" w:type="dxa"/>
              <w:bottom w:w="29" w:type="dxa"/>
              <w:right w:w="72" w:type="dxa"/>
            </w:tcMar>
            <w:vAlign w:val="center"/>
          </w:tcPr>
          <w:p w14:paraId="0901A357" w14:textId="77777777" w:rsidR="00003C87" w:rsidRPr="001157CB" w:rsidRDefault="00003C87" w:rsidP="00003C87">
            <w:pPr>
              <w:jc w:val="center"/>
              <w:rPr>
                <w:rFonts w:cs="Arial"/>
                <w:b/>
                <w:sz w:val="20"/>
                <w:szCs w:val="20"/>
              </w:rPr>
            </w:pPr>
          </w:p>
        </w:tc>
        <w:tc>
          <w:tcPr>
            <w:tcW w:w="810" w:type="dxa"/>
            <w:tcBorders>
              <w:top w:val="single" w:sz="12" w:space="0" w:color="auto"/>
              <w:left w:val="single" w:sz="12" w:space="0" w:color="auto"/>
              <w:right w:val="single" w:sz="12" w:space="0" w:color="auto"/>
            </w:tcBorders>
            <w:tcMar>
              <w:right w:w="72" w:type="dxa"/>
            </w:tcMar>
            <w:vAlign w:val="center"/>
          </w:tcPr>
          <w:p w14:paraId="1EE4070A" w14:textId="77777777" w:rsidR="00003C87" w:rsidRPr="00852653" w:rsidRDefault="00003C87" w:rsidP="00003C87">
            <w:pPr>
              <w:ind w:left="-8" w:right="-74"/>
              <w:jc w:val="center"/>
              <w:rPr>
                <w:rFonts w:cs="Arial"/>
                <w:b/>
                <w:sz w:val="16"/>
                <w:szCs w:val="16"/>
              </w:rPr>
            </w:pPr>
          </w:p>
        </w:tc>
        <w:tc>
          <w:tcPr>
            <w:tcW w:w="3421" w:type="dxa"/>
            <w:tcBorders>
              <w:top w:val="single" w:sz="12" w:space="0" w:color="auto"/>
              <w:left w:val="single" w:sz="12" w:space="0" w:color="auto"/>
              <w:right w:val="single" w:sz="12" w:space="0" w:color="auto"/>
            </w:tcBorders>
            <w:noWrap/>
            <w:tcMar>
              <w:top w:w="29" w:type="dxa"/>
              <w:left w:w="72" w:type="dxa"/>
              <w:bottom w:w="29" w:type="dxa"/>
              <w:right w:w="72" w:type="dxa"/>
            </w:tcMar>
            <w:vAlign w:val="center"/>
          </w:tcPr>
          <w:p w14:paraId="2CEEDA95" w14:textId="77777777" w:rsidR="00003C87" w:rsidRPr="001157CB" w:rsidRDefault="00003C87" w:rsidP="00003C87">
            <w:pPr>
              <w:rPr>
                <w:rFonts w:cs="Arial"/>
                <w:b/>
                <w:sz w:val="20"/>
                <w:szCs w:val="20"/>
              </w:rPr>
            </w:pPr>
            <w:r w:rsidRPr="001157CB">
              <w:rPr>
                <w:rFonts w:cs="Arial"/>
                <w:b/>
                <w:sz w:val="20"/>
                <w:szCs w:val="20"/>
              </w:rPr>
              <w:t>Oral Expression</w:t>
            </w:r>
          </w:p>
        </w:tc>
        <w:tc>
          <w:tcPr>
            <w:tcW w:w="1171" w:type="dxa"/>
            <w:tcBorders>
              <w:top w:val="single" w:sz="12" w:space="0" w:color="auto"/>
              <w:left w:val="single" w:sz="12" w:space="0" w:color="auto"/>
            </w:tcBorders>
            <w:noWrap/>
            <w:tcMar>
              <w:top w:w="29" w:type="dxa"/>
              <w:left w:w="29" w:type="dxa"/>
              <w:bottom w:w="29" w:type="dxa"/>
              <w:right w:w="29" w:type="dxa"/>
            </w:tcMar>
            <w:vAlign w:val="center"/>
          </w:tcPr>
          <w:p w14:paraId="624458B3" w14:textId="77777777" w:rsidR="00003C87" w:rsidRPr="001157CB" w:rsidRDefault="00003C87" w:rsidP="00003C87">
            <w:pPr>
              <w:ind w:left="-72" w:right="-65"/>
              <w:jc w:val="center"/>
              <w:rPr>
                <w:rFonts w:cs="Arial"/>
                <w:sz w:val="20"/>
                <w:szCs w:val="20"/>
              </w:rPr>
            </w:pPr>
          </w:p>
        </w:tc>
        <w:tc>
          <w:tcPr>
            <w:tcW w:w="953" w:type="dxa"/>
            <w:tcBorders>
              <w:top w:val="single" w:sz="12" w:space="0" w:color="auto"/>
            </w:tcBorders>
            <w:noWrap/>
            <w:tcMar>
              <w:right w:w="72" w:type="dxa"/>
            </w:tcMar>
            <w:vAlign w:val="center"/>
          </w:tcPr>
          <w:p w14:paraId="730BAB4F" w14:textId="77777777" w:rsidR="00003C87" w:rsidRPr="001157CB" w:rsidRDefault="00003C87" w:rsidP="00003C87">
            <w:pPr>
              <w:ind w:left="-72" w:right="-72"/>
              <w:jc w:val="center"/>
              <w:rPr>
                <w:rFonts w:cs="Arial"/>
                <w:sz w:val="20"/>
                <w:szCs w:val="20"/>
              </w:rPr>
            </w:pPr>
          </w:p>
        </w:tc>
        <w:tc>
          <w:tcPr>
            <w:tcW w:w="1182" w:type="dxa"/>
            <w:tcBorders>
              <w:top w:val="single" w:sz="12" w:space="0" w:color="auto"/>
              <w:right w:val="triple" w:sz="4" w:space="0" w:color="auto"/>
            </w:tcBorders>
            <w:noWrap/>
            <w:tcMar>
              <w:right w:w="72" w:type="dxa"/>
            </w:tcMar>
            <w:vAlign w:val="center"/>
          </w:tcPr>
          <w:p w14:paraId="21B7DF33" w14:textId="77777777" w:rsidR="00003C87" w:rsidRPr="001157CB" w:rsidRDefault="00003C87" w:rsidP="00003C87">
            <w:pPr>
              <w:ind w:left="-72" w:right="-72"/>
              <w:jc w:val="center"/>
              <w:rPr>
                <w:rFonts w:cs="Arial"/>
                <w:sz w:val="20"/>
                <w:szCs w:val="20"/>
              </w:rPr>
            </w:pPr>
          </w:p>
        </w:tc>
      </w:tr>
      <w:tr w:rsidR="00003C87" w:rsidRPr="001157CB" w14:paraId="0BE312CD"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14D1D560"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50F393AC"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2B75187C"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46390F35"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16094D02"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7DDBF6A7"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7A9255F5"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5AF88A6B" w14:textId="77777777" w:rsidR="00003C87" w:rsidRPr="001157CB" w:rsidRDefault="00003C87" w:rsidP="00003C87">
            <w:pPr>
              <w:ind w:left="-72" w:right="-72"/>
              <w:jc w:val="center"/>
              <w:rPr>
                <w:rFonts w:cs="Arial"/>
                <w:sz w:val="20"/>
                <w:szCs w:val="20"/>
              </w:rPr>
            </w:pPr>
          </w:p>
        </w:tc>
      </w:tr>
      <w:tr w:rsidR="00003C87" w:rsidRPr="001157CB" w14:paraId="5E7FDAEC"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2154F37A"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530D6137"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43576946"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0B6E8AA9"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2ACA1BE9"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269D7B0F"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0286B7E2"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05490CE2" w14:textId="77777777" w:rsidR="00003C87" w:rsidRPr="001157CB" w:rsidRDefault="00003C87" w:rsidP="00003C87">
            <w:pPr>
              <w:ind w:left="-72" w:right="-72"/>
              <w:jc w:val="center"/>
              <w:rPr>
                <w:rFonts w:cs="Arial"/>
                <w:sz w:val="20"/>
                <w:szCs w:val="20"/>
              </w:rPr>
            </w:pPr>
          </w:p>
        </w:tc>
      </w:tr>
      <w:tr w:rsidR="00003C87" w:rsidRPr="001157CB" w14:paraId="676D69ED"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69FE6FA2"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610D7796"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5CB1983F" w14:textId="77777777" w:rsidR="00003C87" w:rsidRPr="001157CB" w:rsidRDefault="00003C87" w:rsidP="00003C87">
            <w:pPr>
              <w:jc w:val="center"/>
              <w:rPr>
                <w:rFonts w:cs="Arial"/>
                <w:b/>
                <w:sz w:val="20"/>
                <w:szCs w:val="20"/>
              </w:rPr>
            </w:pPr>
          </w:p>
        </w:tc>
        <w:tc>
          <w:tcPr>
            <w:tcW w:w="810" w:type="dxa"/>
            <w:tcBorders>
              <w:left w:val="single" w:sz="12" w:space="0" w:color="auto"/>
              <w:right w:val="single" w:sz="12" w:space="0" w:color="auto"/>
            </w:tcBorders>
            <w:tcMar>
              <w:right w:w="72" w:type="dxa"/>
            </w:tcMar>
            <w:vAlign w:val="center"/>
          </w:tcPr>
          <w:p w14:paraId="242A922A" w14:textId="77777777" w:rsidR="00003C87" w:rsidRPr="00852653" w:rsidRDefault="00003C87" w:rsidP="00003C87">
            <w:pPr>
              <w:ind w:left="-8" w:right="-74"/>
              <w:jc w:val="center"/>
              <w:rPr>
                <w:rFonts w:cs="Arial"/>
                <w:b/>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1036109B" w14:textId="77777777" w:rsidR="00003C87" w:rsidRPr="001157CB" w:rsidRDefault="00003C87" w:rsidP="00003C87">
            <w:pPr>
              <w:rPr>
                <w:rFonts w:cs="Arial"/>
                <w:b/>
                <w:sz w:val="20"/>
                <w:szCs w:val="20"/>
              </w:rPr>
            </w:pPr>
            <w:r w:rsidRPr="001157CB">
              <w:rPr>
                <w:rFonts w:cs="Arial"/>
                <w:b/>
                <w:sz w:val="20"/>
                <w:szCs w:val="20"/>
              </w:rPr>
              <w:t xml:space="preserve">Listening Comprehension </w:t>
            </w:r>
          </w:p>
        </w:tc>
        <w:tc>
          <w:tcPr>
            <w:tcW w:w="1171" w:type="dxa"/>
            <w:tcBorders>
              <w:left w:val="single" w:sz="12" w:space="0" w:color="auto"/>
            </w:tcBorders>
            <w:noWrap/>
            <w:tcMar>
              <w:top w:w="29" w:type="dxa"/>
              <w:left w:w="29" w:type="dxa"/>
              <w:bottom w:w="29" w:type="dxa"/>
              <w:right w:w="29" w:type="dxa"/>
            </w:tcMar>
            <w:vAlign w:val="center"/>
          </w:tcPr>
          <w:p w14:paraId="0527B865"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5FD9A300"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3B4F2C90" w14:textId="77777777" w:rsidR="00003C87" w:rsidRPr="001157CB" w:rsidRDefault="00003C87" w:rsidP="00003C87">
            <w:pPr>
              <w:ind w:left="-72" w:right="-72"/>
              <w:jc w:val="center"/>
              <w:rPr>
                <w:rFonts w:cs="Arial"/>
                <w:sz w:val="20"/>
                <w:szCs w:val="20"/>
              </w:rPr>
            </w:pPr>
          </w:p>
        </w:tc>
      </w:tr>
      <w:tr w:rsidR="00003C87" w:rsidRPr="001157CB" w14:paraId="0522CAC2"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6B858C3A"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7D6172D2"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1E7ED5E8"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02E0E340"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087ACA0C"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69A5DFE3"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1B8AFAC6"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3DC33707" w14:textId="77777777" w:rsidR="00003C87" w:rsidRPr="001157CB" w:rsidRDefault="00003C87" w:rsidP="00003C87">
            <w:pPr>
              <w:ind w:left="-72" w:right="-72"/>
              <w:jc w:val="center"/>
              <w:rPr>
                <w:rFonts w:cs="Arial"/>
                <w:sz w:val="20"/>
                <w:szCs w:val="20"/>
              </w:rPr>
            </w:pPr>
          </w:p>
        </w:tc>
      </w:tr>
      <w:tr w:rsidR="00003C87" w:rsidRPr="001157CB" w14:paraId="2363656B"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22C92555"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19A9F1D7"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27AF9548"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15FEAC46"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6623A6FC"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00C9FC2D"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5FDBE9AB"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12A01C1E" w14:textId="77777777" w:rsidR="00003C87" w:rsidRPr="001157CB" w:rsidRDefault="00003C87" w:rsidP="00003C87">
            <w:pPr>
              <w:ind w:left="-72" w:right="-72"/>
              <w:jc w:val="center"/>
              <w:rPr>
                <w:rFonts w:cs="Arial"/>
                <w:sz w:val="20"/>
                <w:szCs w:val="20"/>
              </w:rPr>
            </w:pPr>
          </w:p>
        </w:tc>
      </w:tr>
      <w:tr w:rsidR="00003C87" w:rsidRPr="001157CB" w14:paraId="56817E3D"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37368E64"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430167F9"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27FE8689" w14:textId="77777777" w:rsidR="00003C87" w:rsidRPr="001157CB" w:rsidRDefault="00003C87" w:rsidP="00003C87">
            <w:pPr>
              <w:jc w:val="center"/>
              <w:rPr>
                <w:rFonts w:cs="Arial"/>
                <w:b/>
                <w:sz w:val="20"/>
                <w:szCs w:val="20"/>
              </w:rPr>
            </w:pPr>
          </w:p>
        </w:tc>
        <w:tc>
          <w:tcPr>
            <w:tcW w:w="810" w:type="dxa"/>
            <w:tcBorders>
              <w:left w:val="single" w:sz="12" w:space="0" w:color="auto"/>
              <w:right w:val="single" w:sz="12" w:space="0" w:color="auto"/>
            </w:tcBorders>
            <w:tcMar>
              <w:right w:w="72" w:type="dxa"/>
            </w:tcMar>
            <w:vAlign w:val="center"/>
          </w:tcPr>
          <w:p w14:paraId="6A7C0FC2" w14:textId="77777777" w:rsidR="00003C87" w:rsidRPr="00852653" w:rsidRDefault="00003C87" w:rsidP="00003C87">
            <w:pPr>
              <w:ind w:left="-8" w:right="-74"/>
              <w:jc w:val="center"/>
              <w:rPr>
                <w:rFonts w:cs="Arial"/>
                <w:b/>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34756516" w14:textId="77777777" w:rsidR="00003C87" w:rsidRPr="001157CB" w:rsidRDefault="00003C87" w:rsidP="00003C87">
            <w:pPr>
              <w:rPr>
                <w:rFonts w:cs="Arial"/>
                <w:b/>
                <w:sz w:val="20"/>
                <w:szCs w:val="20"/>
              </w:rPr>
            </w:pPr>
            <w:r w:rsidRPr="001157CB">
              <w:rPr>
                <w:rFonts w:cs="Arial"/>
                <w:b/>
                <w:sz w:val="20"/>
                <w:szCs w:val="20"/>
              </w:rPr>
              <w:t>Vocabulary</w:t>
            </w:r>
            <w:r w:rsidRPr="00DE3A63">
              <w:rPr>
                <w:rFonts w:eastAsia="MS Gothic" w:cs="Arial"/>
                <w:sz w:val="24"/>
                <w:szCs w:val="24"/>
                <w:vertAlign w:val="superscript"/>
              </w:rPr>
              <w:t>3</w:t>
            </w:r>
          </w:p>
        </w:tc>
        <w:tc>
          <w:tcPr>
            <w:tcW w:w="1171" w:type="dxa"/>
            <w:tcBorders>
              <w:left w:val="single" w:sz="12" w:space="0" w:color="auto"/>
            </w:tcBorders>
            <w:noWrap/>
            <w:tcMar>
              <w:top w:w="29" w:type="dxa"/>
              <w:left w:w="29" w:type="dxa"/>
              <w:bottom w:w="29" w:type="dxa"/>
              <w:right w:w="29" w:type="dxa"/>
            </w:tcMar>
            <w:vAlign w:val="center"/>
          </w:tcPr>
          <w:p w14:paraId="16B3CE24"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0AF80A0E"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68A67FCB" w14:textId="77777777" w:rsidR="00003C87" w:rsidRPr="001157CB" w:rsidRDefault="00003C87" w:rsidP="00003C87">
            <w:pPr>
              <w:ind w:left="-72" w:right="-72"/>
              <w:jc w:val="center"/>
              <w:rPr>
                <w:rFonts w:cs="Arial"/>
                <w:sz w:val="20"/>
                <w:szCs w:val="20"/>
              </w:rPr>
            </w:pPr>
          </w:p>
        </w:tc>
      </w:tr>
      <w:tr w:rsidR="00003C87" w:rsidRPr="001157CB" w14:paraId="117B4B51"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40D4CECA"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3F0DF30D"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15320122"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3A622CCD"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635D77D5" w14:textId="77777777" w:rsidR="00003C87" w:rsidRPr="001157CB" w:rsidRDefault="00003C87" w:rsidP="00003C87">
            <w:pPr>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13CB0B89"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6F86427C"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0CB18656" w14:textId="77777777" w:rsidR="00003C87" w:rsidRPr="001157CB" w:rsidRDefault="00003C87" w:rsidP="00003C87">
            <w:pPr>
              <w:ind w:left="-72" w:right="-72"/>
              <w:jc w:val="center"/>
              <w:rPr>
                <w:rFonts w:cs="Arial"/>
                <w:sz w:val="20"/>
                <w:szCs w:val="20"/>
              </w:rPr>
            </w:pPr>
          </w:p>
        </w:tc>
      </w:tr>
      <w:tr w:rsidR="00003C87" w:rsidRPr="001157CB" w14:paraId="382B0CD6"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42050D23"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56D5BFB8"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6128E509" w14:textId="77777777" w:rsidR="00003C87" w:rsidRPr="001157CB" w:rsidRDefault="00003C87" w:rsidP="00003C87">
            <w:pPr>
              <w:ind w:right="-48"/>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78E77963"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6328B31D"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2B6C4BF5"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74AAC979"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57000E22" w14:textId="77777777" w:rsidR="00003C87" w:rsidRPr="001157CB" w:rsidRDefault="00003C87" w:rsidP="00003C87">
            <w:pPr>
              <w:ind w:left="-72" w:right="-72"/>
              <w:jc w:val="center"/>
              <w:rPr>
                <w:rFonts w:cs="Arial"/>
                <w:sz w:val="20"/>
                <w:szCs w:val="20"/>
              </w:rPr>
            </w:pPr>
          </w:p>
        </w:tc>
      </w:tr>
      <w:tr w:rsidR="00003C87" w:rsidRPr="001157CB" w14:paraId="5353F030"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66984974" w14:textId="77777777" w:rsidR="00003C87" w:rsidRPr="001157CB" w:rsidRDefault="00003C87" w:rsidP="00003C87">
            <w:pPr>
              <w:ind w:left="113" w:right="113"/>
              <w:jc w:val="center"/>
              <w:rPr>
                <w:rFonts w:cs="Arial"/>
                <w:sz w:val="20"/>
                <w:szCs w:val="20"/>
              </w:rPr>
            </w:pPr>
          </w:p>
        </w:tc>
        <w:tc>
          <w:tcPr>
            <w:tcW w:w="1527" w:type="dxa"/>
            <w:vMerge w:val="restart"/>
            <w:tcBorders>
              <w:top w:val="single" w:sz="12" w:space="0" w:color="auto"/>
              <w:left w:val="single" w:sz="12" w:space="0" w:color="auto"/>
              <w:bottom w:val="single" w:sz="12" w:space="0" w:color="auto"/>
              <w:right w:val="single" w:sz="12" w:space="0" w:color="auto"/>
            </w:tcBorders>
            <w:tcMar>
              <w:right w:w="72" w:type="dxa"/>
            </w:tcMar>
            <w:vAlign w:val="center"/>
          </w:tcPr>
          <w:p w14:paraId="7B46CD90" w14:textId="77777777" w:rsidR="00003C87" w:rsidRPr="006C37CE" w:rsidRDefault="00003C87" w:rsidP="00003C87">
            <w:pPr>
              <w:jc w:val="center"/>
              <w:rPr>
                <w:rFonts w:cs="Arial"/>
                <w:sz w:val="20"/>
                <w:szCs w:val="20"/>
              </w:rPr>
            </w:pPr>
            <w:r>
              <w:rPr>
                <w:rFonts w:cs="Arial"/>
                <w:sz w:val="20"/>
                <w:szCs w:val="20"/>
              </w:rPr>
              <w:t>Math</w:t>
            </w:r>
            <w:r w:rsidRPr="006C37CE">
              <w:rPr>
                <w:rFonts w:cs="Arial"/>
                <w:sz w:val="20"/>
                <w:szCs w:val="20"/>
              </w:rPr>
              <w:t>ematics</w:t>
            </w:r>
          </w:p>
        </w:tc>
        <w:tc>
          <w:tcPr>
            <w:tcW w:w="899" w:type="dxa"/>
            <w:vMerge w:val="restart"/>
            <w:tcBorders>
              <w:top w:val="single" w:sz="12" w:space="0" w:color="auto"/>
              <w:left w:val="single" w:sz="12" w:space="0" w:color="auto"/>
              <w:right w:val="single" w:sz="12" w:space="0" w:color="auto"/>
            </w:tcBorders>
            <w:noWrap/>
            <w:tcMar>
              <w:top w:w="29" w:type="dxa"/>
              <w:bottom w:w="29" w:type="dxa"/>
              <w:right w:w="72" w:type="dxa"/>
            </w:tcMar>
            <w:vAlign w:val="center"/>
          </w:tcPr>
          <w:p w14:paraId="66491920" w14:textId="77777777" w:rsidR="00003C87" w:rsidRPr="001157CB" w:rsidRDefault="00003C87" w:rsidP="00003C87">
            <w:pPr>
              <w:ind w:right="-48"/>
              <w:jc w:val="center"/>
              <w:rPr>
                <w:rFonts w:cs="Arial"/>
                <w:b/>
                <w:sz w:val="20"/>
                <w:szCs w:val="20"/>
              </w:rPr>
            </w:pPr>
          </w:p>
        </w:tc>
        <w:tc>
          <w:tcPr>
            <w:tcW w:w="810" w:type="dxa"/>
            <w:tcBorders>
              <w:top w:val="single" w:sz="12" w:space="0" w:color="auto"/>
              <w:left w:val="single" w:sz="12" w:space="0" w:color="auto"/>
              <w:right w:val="single" w:sz="12" w:space="0" w:color="auto"/>
            </w:tcBorders>
            <w:tcMar>
              <w:right w:w="72" w:type="dxa"/>
            </w:tcMar>
            <w:vAlign w:val="center"/>
          </w:tcPr>
          <w:p w14:paraId="1D55DEBB" w14:textId="77777777" w:rsidR="00003C87" w:rsidRPr="00852653" w:rsidRDefault="00003C87" w:rsidP="00003C87">
            <w:pPr>
              <w:ind w:left="-8" w:right="-74"/>
              <w:jc w:val="center"/>
              <w:rPr>
                <w:rFonts w:cs="Arial"/>
                <w:b/>
                <w:sz w:val="16"/>
                <w:szCs w:val="16"/>
              </w:rPr>
            </w:pPr>
          </w:p>
        </w:tc>
        <w:tc>
          <w:tcPr>
            <w:tcW w:w="3421" w:type="dxa"/>
            <w:tcBorders>
              <w:top w:val="single" w:sz="12" w:space="0" w:color="auto"/>
              <w:left w:val="single" w:sz="12" w:space="0" w:color="auto"/>
              <w:right w:val="single" w:sz="12" w:space="0" w:color="auto"/>
            </w:tcBorders>
            <w:noWrap/>
            <w:tcMar>
              <w:top w:w="29" w:type="dxa"/>
              <w:left w:w="72" w:type="dxa"/>
              <w:bottom w:w="29" w:type="dxa"/>
              <w:right w:w="72" w:type="dxa"/>
            </w:tcMar>
            <w:vAlign w:val="center"/>
          </w:tcPr>
          <w:p w14:paraId="024E7A50" w14:textId="77777777" w:rsidR="00003C87" w:rsidRPr="001157CB" w:rsidRDefault="00003C87" w:rsidP="00003C87">
            <w:pPr>
              <w:rPr>
                <w:rFonts w:cs="Arial"/>
                <w:b/>
                <w:sz w:val="20"/>
                <w:szCs w:val="20"/>
              </w:rPr>
            </w:pPr>
            <w:r w:rsidRPr="001157CB">
              <w:rPr>
                <w:rFonts w:cs="Arial"/>
                <w:b/>
                <w:sz w:val="20"/>
                <w:szCs w:val="20"/>
              </w:rPr>
              <w:t>Math Calculation</w:t>
            </w:r>
          </w:p>
        </w:tc>
        <w:tc>
          <w:tcPr>
            <w:tcW w:w="1171" w:type="dxa"/>
            <w:tcBorders>
              <w:top w:val="single" w:sz="12" w:space="0" w:color="auto"/>
              <w:left w:val="single" w:sz="12" w:space="0" w:color="auto"/>
            </w:tcBorders>
            <w:noWrap/>
            <w:tcMar>
              <w:top w:w="29" w:type="dxa"/>
              <w:left w:w="29" w:type="dxa"/>
              <w:bottom w:w="29" w:type="dxa"/>
              <w:right w:w="29" w:type="dxa"/>
            </w:tcMar>
            <w:vAlign w:val="center"/>
          </w:tcPr>
          <w:p w14:paraId="17B70264" w14:textId="77777777" w:rsidR="00003C87" w:rsidRPr="001157CB" w:rsidRDefault="00003C87" w:rsidP="00003C87">
            <w:pPr>
              <w:ind w:left="-72" w:right="-65"/>
              <w:jc w:val="center"/>
              <w:rPr>
                <w:rFonts w:cs="Arial"/>
                <w:sz w:val="20"/>
                <w:szCs w:val="20"/>
              </w:rPr>
            </w:pPr>
          </w:p>
        </w:tc>
        <w:tc>
          <w:tcPr>
            <w:tcW w:w="953" w:type="dxa"/>
            <w:tcBorders>
              <w:top w:val="single" w:sz="12" w:space="0" w:color="auto"/>
            </w:tcBorders>
            <w:noWrap/>
            <w:tcMar>
              <w:right w:w="72" w:type="dxa"/>
            </w:tcMar>
            <w:vAlign w:val="center"/>
          </w:tcPr>
          <w:p w14:paraId="62E37A10" w14:textId="77777777" w:rsidR="00003C87" w:rsidRPr="001157CB" w:rsidRDefault="00003C87" w:rsidP="00003C87">
            <w:pPr>
              <w:ind w:left="-72" w:right="-72"/>
              <w:jc w:val="center"/>
              <w:rPr>
                <w:rFonts w:cs="Arial"/>
                <w:sz w:val="20"/>
                <w:szCs w:val="20"/>
              </w:rPr>
            </w:pPr>
          </w:p>
        </w:tc>
        <w:tc>
          <w:tcPr>
            <w:tcW w:w="1182" w:type="dxa"/>
            <w:tcBorders>
              <w:top w:val="single" w:sz="12" w:space="0" w:color="auto"/>
              <w:right w:val="triple" w:sz="4" w:space="0" w:color="auto"/>
            </w:tcBorders>
            <w:noWrap/>
            <w:tcMar>
              <w:right w:w="72" w:type="dxa"/>
            </w:tcMar>
            <w:vAlign w:val="center"/>
          </w:tcPr>
          <w:p w14:paraId="4BCEB072" w14:textId="77777777" w:rsidR="00003C87" w:rsidRPr="001157CB" w:rsidRDefault="00003C87" w:rsidP="00003C87">
            <w:pPr>
              <w:ind w:left="-72" w:right="-72"/>
              <w:jc w:val="center"/>
              <w:rPr>
                <w:rFonts w:cs="Arial"/>
                <w:sz w:val="20"/>
                <w:szCs w:val="20"/>
              </w:rPr>
            </w:pPr>
          </w:p>
        </w:tc>
      </w:tr>
      <w:tr w:rsidR="00003C87" w:rsidRPr="001157CB" w14:paraId="5AD74A39"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5632350E"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5F2A4F33"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752D2DB1"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613EDB28"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436A711C"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6582285F"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4D539F40"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1C1132D1" w14:textId="77777777" w:rsidR="00003C87" w:rsidRPr="001157CB" w:rsidRDefault="00003C87" w:rsidP="00003C87">
            <w:pPr>
              <w:ind w:left="-72" w:right="-72"/>
              <w:jc w:val="center"/>
              <w:rPr>
                <w:rFonts w:cs="Arial"/>
                <w:sz w:val="20"/>
                <w:szCs w:val="20"/>
              </w:rPr>
            </w:pPr>
          </w:p>
        </w:tc>
      </w:tr>
      <w:tr w:rsidR="00003C87" w:rsidRPr="001157CB" w14:paraId="7862942A"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104765CB"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1E18E49B"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3C06C934"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6B61A0E3"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1B660BDE"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34E2109A"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5FA3AC53"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2516D7D4" w14:textId="77777777" w:rsidR="00003C87" w:rsidRPr="001157CB" w:rsidRDefault="00003C87" w:rsidP="00003C87">
            <w:pPr>
              <w:ind w:left="-72" w:right="-72"/>
              <w:jc w:val="center"/>
              <w:rPr>
                <w:rFonts w:cs="Arial"/>
                <w:sz w:val="20"/>
                <w:szCs w:val="20"/>
              </w:rPr>
            </w:pPr>
          </w:p>
        </w:tc>
      </w:tr>
      <w:tr w:rsidR="00003C87" w:rsidRPr="001157CB" w14:paraId="099EA66E"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78DAF947"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039A19E6"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49E03ED5" w14:textId="77777777" w:rsidR="00003C87" w:rsidRPr="001157CB" w:rsidRDefault="00003C87" w:rsidP="00003C87">
            <w:pPr>
              <w:jc w:val="center"/>
              <w:rPr>
                <w:rFonts w:cs="Arial"/>
                <w:b/>
                <w:sz w:val="20"/>
                <w:szCs w:val="20"/>
              </w:rPr>
            </w:pPr>
          </w:p>
        </w:tc>
        <w:tc>
          <w:tcPr>
            <w:tcW w:w="810" w:type="dxa"/>
            <w:tcBorders>
              <w:left w:val="single" w:sz="12" w:space="0" w:color="auto"/>
              <w:right w:val="single" w:sz="12" w:space="0" w:color="auto"/>
            </w:tcBorders>
            <w:tcMar>
              <w:right w:w="72" w:type="dxa"/>
            </w:tcMar>
            <w:vAlign w:val="center"/>
          </w:tcPr>
          <w:p w14:paraId="3AD746A6" w14:textId="77777777" w:rsidR="00003C87" w:rsidRPr="00852653" w:rsidRDefault="00003C87" w:rsidP="00003C87">
            <w:pPr>
              <w:ind w:left="-8" w:right="-74"/>
              <w:jc w:val="center"/>
              <w:rPr>
                <w:rFonts w:cs="Arial"/>
                <w:b/>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6FBE1CE7" w14:textId="77777777" w:rsidR="00003C87" w:rsidRPr="001157CB" w:rsidRDefault="00003C87" w:rsidP="00003C87">
            <w:pPr>
              <w:rPr>
                <w:rFonts w:cs="Arial"/>
                <w:b/>
                <w:sz w:val="20"/>
                <w:szCs w:val="20"/>
              </w:rPr>
            </w:pPr>
            <w:r w:rsidRPr="001157CB">
              <w:rPr>
                <w:rFonts w:cs="Arial"/>
                <w:b/>
                <w:sz w:val="20"/>
                <w:szCs w:val="20"/>
              </w:rPr>
              <w:t>Math Problem Solving</w:t>
            </w:r>
          </w:p>
        </w:tc>
        <w:tc>
          <w:tcPr>
            <w:tcW w:w="1171" w:type="dxa"/>
            <w:tcBorders>
              <w:left w:val="single" w:sz="12" w:space="0" w:color="auto"/>
            </w:tcBorders>
            <w:noWrap/>
            <w:tcMar>
              <w:top w:w="29" w:type="dxa"/>
              <w:left w:w="29" w:type="dxa"/>
              <w:bottom w:w="29" w:type="dxa"/>
              <w:right w:w="29" w:type="dxa"/>
            </w:tcMar>
            <w:vAlign w:val="center"/>
          </w:tcPr>
          <w:p w14:paraId="6B67B883"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051E5754"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7808EDFB" w14:textId="77777777" w:rsidR="00003C87" w:rsidRPr="001157CB" w:rsidRDefault="00003C87" w:rsidP="00003C87">
            <w:pPr>
              <w:ind w:left="-72" w:right="-72"/>
              <w:jc w:val="center"/>
              <w:rPr>
                <w:rFonts w:cs="Arial"/>
                <w:sz w:val="20"/>
                <w:szCs w:val="20"/>
              </w:rPr>
            </w:pPr>
          </w:p>
        </w:tc>
      </w:tr>
      <w:tr w:rsidR="00003C87" w:rsidRPr="001157CB" w14:paraId="2341D55A"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26638156"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52657CA2"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1A6B3C21"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1EEE7955"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3DB18653"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5E7AECD3"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2CDC5037"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1AFE2799" w14:textId="77777777" w:rsidR="00003C87" w:rsidRPr="001157CB" w:rsidRDefault="00003C87" w:rsidP="00003C87">
            <w:pPr>
              <w:ind w:left="-72" w:right="-72"/>
              <w:jc w:val="center"/>
              <w:rPr>
                <w:rFonts w:cs="Arial"/>
                <w:sz w:val="20"/>
                <w:szCs w:val="20"/>
              </w:rPr>
            </w:pPr>
          </w:p>
        </w:tc>
      </w:tr>
      <w:tr w:rsidR="00003C87" w:rsidRPr="001157CB" w14:paraId="0264C253"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2FA29D16" w14:textId="77777777" w:rsidR="00003C87" w:rsidRPr="001157CB" w:rsidRDefault="00003C87" w:rsidP="00003C87">
            <w:pPr>
              <w:ind w:left="113" w:right="113"/>
              <w:jc w:val="center"/>
              <w:rPr>
                <w:rFonts w:cs="Arial"/>
                <w:sz w:val="20"/>
                <w:szCs w:val="20"/>
              </w:rPr>
            </w:pPr>
          </w:p>
        </w:tc>
        <w:tc>
          <w:tcPr>
            <w:tcW w:w="1527" w:type="dxa"/>
            <w:vMerge/>
            <w:tcBorders>
              <w:top w:val="single" w:sz="12" w:space="0" w:color="auto"/>
              <w:left w:val="single" w:sz="12" w:space="0" w:color="auto"/>
              <w:bottom w:val="single" w:sz="12" w:space="0" w:color="auto"/>
              <w:right w:val="single" w:sz="12" w:space="0" w:color="auto"/>
            </w:tcBorders>
            <w:tcMar>
              <w:right w:w="72" w:type="dxa"/>
            </w:tcMar>
            <w:vAlign w:val="center"/>
          </w:tcPr>
          <w:p w14:paraId="0C712219" w14:textId="77777777" w:rsidR="00003C87" w:rsidRPr="006C37CE"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6B35C909"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096E41B4"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65DB4B5D"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28E718BC"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44ACB7FE"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311B60FE" w14:textId="77777777" w:rsidR="00003C87" w:rsidRPr="001157CB" w:rsidRDefault="00003C87" w:rsidP="00003C87">
            <w:pPr>
              <w:ind w:left="-72" w:right="-72"/>
              <w:jc w:val="center"/>
              <w:rPr>
                <w:rFonts w:cs="Arial"/>
                <w:sz w:val="20"/>
                <w:szCs w:val="20"/>
              </w:rPr>
            </w:pPr>
          </w:p>
        </w:tc>
      </w:tr>
      <w:tr w:rsidR="00003C87" w:rsidRPr="001157CB" w14:paraId="7738EB03"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6E7F99A8" w14:textId="77777777" w:rsidR="00003C87" w:rsidRPr="001157CB" w:rsidRDefault="00003C87" w:rsidP="00003C87">
            <w:pPr>
              <w:ind w:left="113" w:right="113"/>
              <w:jc w:val="center"/>
              <w:rPr>
                <w:rFonts w:cs="Arial"/>
                <w:sz w:val="20"/>
                <w:szCs w:val="20"/>
              </w:rPr>
            </w:pPr>
          </w:p>
        </w:tc>
        <w:tc>
          <w:tcPr>
            <w:tcW w:w="1527" w:type="dxa"/>
            <w:vMerge w:val="restart"/>
            <w:tcBorders>
              <w:top w:val="single" w:sz="12" w:space="0" w:color="auto"/>
              <w:left w:val="single" w:sz="12" w:space="0" w:color="auto"/>
              <w:right w:val="single" w:sz="12" w:space="0" w:color="auto"/>
            </w:tcBorders>
            <w:tcMar>
              <w:right w:w="72" w:type="dxa"/>
            </w:tcMar>
            <w:vAlign w:val="center"/>
          </w:tcPr>
          <w:p w14:paraId="3036A205" w14:textId="77777777" w:rsidR="00003C87" w:rsidRPr="006C37CE" w:rsidRDefault="00003C87" w:rsidP="00003C87">
            <w:pPr>
              <w:jc w:val="center"/>
              <w:rPr>
                <w:rFonts w:cs="Arial"/>
                <w:sz w:val="20"/>
                <w:szCs w:val="20"/>
              </w:rPr>
            </w:pPr>
            <w:r w:rsidRPr="006C37CE">
              <w:rPr>
                <w:rFonts w:cs="Arial"/>
                <w:sz w:val="20"/>
                <w:szCs w:val="20"/>
              </w:rPr>
              <w:t>Knowledge</w:t>
            </w:r>
          </w:p>
        </w:tc>
        <w:tc>
          <w:tcPr>
            <w:tcW w:w="899" w:type="dxa"/>
            <w:vMerge w:val="restart"/>
            <w:tcBorders>
              <w:top w:val="single" w:sz="12" w:space="0" w:color="auto"/>
              <w:left w:val="single" w:sz="12" w:space="0" w:color="auto"/>
              <w:right w:val="single" w:sz="12" w:space="0" w:color="auto"/>
            </w:tcBorders>
            <w:noWrap/>
            <w:tcMar>
              <w:top w:w="29" w:type="dxa"/>
              <w:bottom w:w="29" w:type="dxa"/>
              <w:right w:w="72" w:type="dxa"/>
            </w:tcMar>
            <w:vAlign w:val="center"/>
          </w:tcPr>
          <w:p w14:paraId="3AF25815" w14:textId="77777777" w:rsidR="00003C87" w:rsidRPr="001157CB" w:rsidRDefault="00003C87" w:rsidP="00003C87">
            <w:pPr>
              <w:ind w:right="-48"/>
              <w:jc w:val="center"/>
              <w:rPr>
                <w:rFonts w:cs="Arial"/>
                <w:sz w:val="20"/>
                <w:szCs w:val="20"/>
              </w:rPr>
            </w:pPr>
          </w:p>
        </w:tc>
        <w:tc>
          <w:tcPr>
            <w:tcW w:w="810" w:type="dxa"/>
            <w:tcBorders>
              <w:top w:val="single" w:sz="12" w:space="0" w:color="auto"/>
              <w:left w:val="single" w:sz="12" w:space="0" w:color="auto"/>
              <w:right w:val="single" w:sz="12" w:space="0" w:color="auto"/>
            </w:tcBorders>
            <w:tcMar>
              <w:right w:w="72" w:type="dxa"/>
            </w:tcMar>
            <w:vAlign w:val="center"/>
          </w:tcPr>
          <w:p w14:paraId="7E29F54B" w14:textId="77777777" w:rsidR="00003C87" w:rsidRPr="00852653" w:rsidRDefault="00003C87" w:rsidP="00003C87">
            <w:pPr>
              <w:ind w:left="-8" w:right="-74"/>
              <w:jc w:val="center"/>
              <w:rPr>
                <w:rFonts w:cs="Arial"/>
                <w:sz w:val="16"/>
                <w:szCs w:val="16"/>
              </w:rPr>
            </w:pPr>
          </w:p>
        </w:tc>
        <w:tc>
          <w:tcPr>
            <w:tcW w:w="3421" w:type="dxa"/>
            <w:tcBorders>
              <w:top w:val="single" w:sz="12" w:space="0" w:color="auto"/>
              <w:left w:val="single" w:sz="12" w:space="0" w:color="auto"/>
              <w:right w:val="single" w:sz="12" w:space="0" w:color="auto"/>
            </w:tcBorders>
            <w:noWrap/>
            <w:tcMar>
              <w:top w:w="29" w:type="dxa"/>
              <w:left w:w="72" w:type="dxa"/>
              <w:bottom w:w="29" w:type="dxa"/>
              <w:right w:w="72" w:type="dxa"/>
            </w:tcMar>
            <w:vAlign w:val="center"/>
          </w:tcPr>
          <w:p w14:paraId="2AB42C05" w14:textId="77777777" w:rsidR="00003C87" w:rsidRPr="001157CB" w:rsidRDefault="00003C87" w:rsidP="00003C87">
            <w:pPr>
              <w:rPr>
                <w:rFonts w:cs="Arial"/>
                <w:b/>
                <w:sz w:val="20"/>
                <w:szCs w:val="20"/>
              </w:rPr>
            </w:pPr>
            <w:r>
              <w:rPr>
                <w:rFonts w:cs="Arial"/>
                <w:b/>
                <w:sz w:val="20"/>
                <w:szCs w:val="20"/>
              </w:rPr>
              <w:t>General Knowledge</w:t>
            </w:r>
            <w:r w:rsidRPr="00DE3A63">
              <w:rPr>
                <w:rFonts w:eastAsia="MS Gothic" w:cs="Arial"/>
                <w:sz w:val="24"/>
                <w:szCs w:val="24"/>
                <w:vertAlign w:val="superscript"/>
              </w:rPr>
              <w:t>3</w:t>
            </w:r>
          </w:p>
        </w:tc>
        <w:tc>
          <w:tcPr>
            <w:tcW w:w="1171" w:type="dxa"/>
            <w:tcBorders>
              <w:top w:val="single" w:sz="12" w:space="0" w:color="auto"/>
              <w:left w:val="single" w:sz="12" w:space="0" w:color="auto"/>
            </w:tcBorders>
            <w:noWrap/>
            <w:tcMar>
              <w:top w:w="29" w:type="dxa"/>
              <w:left w:w="29" w:type="dxa"/>
              <w:bottom w:w="29" w:type="dxa"/>
              <w:right w:w="29" w:type="dxa"/>
            </w:tcMar>
            <w:vAlign w:val="center"/>
          </w:tcPr>
          <w:p w14:paraId="5D097356" w14:textId="77777777" w:rsidR="00003C87" w:rsidRPr="001157CB" w:rsidRDefault="00003C87" w:rsidP="00003C87">
            <w:pPr>
              <w:ind w:left="-72" w:right="-65"/>
              <w:jc w:val="center"/>
              <w:rPr>
                <w:rFonts w:cs="Arial"/>
                <w:sz w:val="20"/>
                <w:szCs w:val="20"/>
              </w:rPr>
            </w:pPr>
          </w:p>
        </w:tc>
        <w:tc>
          <w:tcPr>
            <w:tcW w:w="953" w:type="dxa"/>
            <w:tcBorders>
              <w:top w:val="single" w:sz="12" w:space="0" w:color="auto"/>
            </w:tcBorders>
            <w:noWrap/>
            <w:tcMar>
              <w:right w:w="72" w:type="dxa"/>
            </w:tcMar>
            <w:vAlign w:val="center"/>
          </w:tcPr>
          <w:p w14:paraId="4E9A9AEF" w14:textId="77777777" w:rsidR="00003C87" w:rsidRPr="001157CB" w:rsidRDefault="00003C87" w:rsidP="00003C87">
            <w:pPr>
              <w:ind w:left="-72" w:right="-72"/>
              <w:jc w:val="center"/>
              <w:rPr>
                <w:rFonts w:cs="Arial"/>
                <w:sz w:val="20"/>
                <w:szCs w:val="20"/>
              </w:rPr>
            </w:pPr>
          </w:p>
        </w:tc>
        <w:tc>
          <w:tcPr>
            <w:tcW w:w="1182" w:type="dxa"/>
            <w:tcBorders>
              <w:top w:val="single" w:sz="12" w:space="0" w:color="auto"/>
              <w:right w:val="triple" w:sz="4" w:space="0" w:color="auto"/>
            </w:tcBorders>
            <w:noWrap/>
            <w:tcMar>
              <w:right w:w="72" w:type="dxa"/>
            </w:tcMar>
            <w:vAlign w:val="center"/>
          </w:tcPr>
          <w:p w14:paraId="1C36A3DC" w14:textId="77777777" w:rsidR="00003C87" w:rsidRPr="001157CB" w:rsidRDefault="00003C87" w:rsidP="00003C87">
            <w:pPr>
              <w:ind w:left="-72" w:right="-72"/>
              <w:jc w:val="center"/>
              <w:rPr>
                <w:rFonts w:cs="Arial"/>
                <w:sz w:val="20"/>
                <w:szCs w:val="20"/>
              </w:rPr>
            </w:pPr>
          </w:p>
        </w:tc>
      </w:tr>
      <w:tr w:rsidR="00003C87" w:rsidRPr="001157CB" w14:paraId="55A0CF72"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5D9CC5DA"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textDirection w:val="btLr"/>
            <w:vAlign w:val="bottom"/>
          </w:tcPr>
          <w:p w14:paraId="625F2E76" w14:textId="77777777" w:rsidR="00003C87" w:rsidRPr="001157CB"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78863EC7"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5123574C"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53D8D3F4"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40480D36"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272F94BB"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676981AE" w14:textId="77777777" w:rsidR="00003C87" w:rsidRPr="001157CB" w:rsidRDefault="00003C87" w:rsidP="00003C87">
            <w:pPr>
              <w:ind w:left="-72" w:right="-72"/>
              <w:jc w:val="center"/>
              <w:rPr>
                <w:rFonts w:cs="Arial"/>
                <w:sz w:val="20"/>
                <w:szCs w:val="20"/>
              </w:rPr>
            </w:pPr>
          </w:p>
        </w:tc>
      </w:tr>
      <w:tr w:rsidR="00003C87" w:rsidRPr="001157CB" w14:paraId="28B93741"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15431D16"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textDirection w:val="btLr"/>
            <w:vAlign w:val="bottom"/>
          </w:tcPr>
          <w:p w14:paraId="4ABF9235" w14:textId="77777777" w:rsidR="00003C87" w:rsidRPr="001157CB"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3258E474"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174110E2"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3631604E" w14:textId="77777777" w:rsidR="00003C87" w:rsidRPr="001157CB" w:rsidRDefault="00003C87" w:rsidP="00003C87">
            <w:pPr>
              <w:ind w:left="144"/>
              <w:rPr>
                <w:rFonts w:cs="Arial"/>
                <w:b/>
                <w:sz w:val="20"/>
                <w:szCs w:val="20"/>
              </w:rPr>
            </w:pPr>
          </w:p>
        </w:tc>
        <w:tc>
          <w:tcPr>
            <w:tcW w:w="1171" w:type="dxa"/>
            <w:tcBorders>
              <w:left w:val="single" w:sz="12" w:space="0" w:color="auto"/>
            </w:tcBorders>
            <w:noWrap/>
            <w:tcMar>
              <w:top w:w="29" w:type="dxa"/>
              <w:left w:w="29" w:type="dxa"/>
              <w:bottom w:w="29" w:type="dxa"/>
              <w:right w:w="29" w:type="dxa"/>
            </w:tcMar>
            <w:vAlign w:val="center"/>
          </w:tcPr>
          <w:p w14:paraId="1F485EA3"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366365F0"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1E4A700C" w14:textId="77777777" w:rsidR="00003C87" w:rsidRPr="001157CB" w:rsidRDefault="00003C87" w:rsidP="00003C87">
            <w:pPr>
              <w:ind w:left="-72" w:right="-72"/>
              <w:jc w:val="center"/>
              <w:rPr>
                <w:rFonts w:cs="Arial"/>
                <w:sz w:val="20"/>
                <w:szCs w:val="20"/>
              </w:rPr>
            </w:pPr>
          </w:p>
        </w:tc>
      </w:tr>
      <w:tr w:rsidR="00003C87" w:rsidRPr="001157CB" w14:paraId="77A3D33B"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6489899C"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textDirection w:val="btLr"/>
            <w:vAlign w:val="bottom"/>
          </w:tcPr>
          <w:p w14:paraId="0B710D14" w14:textId="77777777" w:rsidR="00003C87" w:rsidRPr="001157CB"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0B0F5EDB"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67B6BFF0"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68EE45DB" w14:textId="77777777" w:rsidR="00003C87" w:rsidRPr="001157CB" w:rsidRDefault="00003C87" w:rsidP="00003C87">
            <w:pPr>
              <w:rPr>
                <w:rFonts w:cs="Arial"/>
                <w:b/>
                <w:sz w:val="20"/>
                <w:szCs w:val="20"/>
              </w:rPr>
            </w:pPr>
            <w:r w:rsidRPr="001157CB">
              <w:rPr>
                <w:rFonts w:cs="Arial"/>
                <w:b/>
                <w:sz w:val="20"/>
                <w:szCs w:val="20"/>
              </w:rPr>
              <w:t>Academic Knowledge</w:t>
            </w:r>
            <w:r w:rsidRPr="00DE3A63">
              <w:rPr>
                <w:rFonts w:eastAsia="MS Gothic" w:cs="Arial"/>
                <w:sz w:val="24"/>
                <w:szCs w:val="24"/>
                <w:vertAlign w:val="superscript"/>
              </w:rPr>
              <w:t>3</w:t>
            </w:r>
          </w:p>
        </w:tc>
        <w:tc>
          <w:tcPr>
            <w:tcW w:w="1171" w:type="dxa"/>
            <w:tcBorders>
              <w:left w:val="single" w:sz="12" w:space="0" w:color="auto"/>
            </w:tcBorders>
            <w:noWrap/>
            <w:tcMar>
              <w:top w:w="29" w:type="dxa"/>
              <w:left w:w="29" w:type="dxa"/>
              <w:bottom w:w="29" w:type="dxa"/>
              <w:right w:w="29" w:type="dxa"/>
            </w:tcMar>
            <w:vAlign w:val="center"/>
          </w:tcPr>
          <w:p w14:paraId="17FAE370"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0EF4035A"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423147FF" w14:textId="77777777" w:rsidR="00003C87" w:rsidRPr="001157CB" w:rsidRDefault="00003C87" w:rsidP="00003C87">
            <w:pPr>
              <w:ind w:left="-72" w:right="-72"/>
              <w:jc w:val="center"/>
              <w:rPr>
                <w:rFonts w:cs="Arial"/>
                <w:sz w:val="20"/>
                <w:szCs w:val="20"/>
              </w:rPr>
            </w:pPr>
          </w:p>
        </w:tc>
      </w:tr>
      <w:tr w:rsidR="00003C87" w:rsidRPr="001157CB" w14:paraId="484A2057" w14:textId="77777777" w:rsidTr="00003C87">
        <w:trPr>
          <w:trHeight w:val="216"/>
        </w:trPr>
        <w:tc>
          <w:tcPr>
            <w:tcW w:w="837" w:type="dxa"/>
            <w:vMerge/>
            <w:tcBorders>
              <w:left w:val="triple" w:sz="4" w:space="0" w:color="auto"/>
              <w:right w:val="single" w:sz="12" w:space="0" w:color="auto"/>
            </w:tcBorders>
            <w:tcMar>
              <w:right w:w="72" w:type="dxa"/>
            </w:tcMar>
            <w:textDirection w:val="btLr"/>
            <w:vAlign w:val="bottom"/>
          </w:tcPr>
          <w:p w14:paraId="62EB7737"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right w:val="single" w:sz="12" w:space="0" w:color="auto"/>
            </w:tcBorders>
            <w:tcMar>
              <w:right w:w="72" w:type="dxa"/>
            </w:tcMar>
            <w:textDirection w:val="btLr"/>
            <w:vAlign w:val="bottom"/>
          </w:tcPr>
          <w:p w14:paraId="7E4971B0" w14:textId="77777777" w:rsidR="00003C87" w:rsidRPr="001157CB" w:rsidRDefault="00003C87" w:rsidP="00003C87">
            <w:pPr>
              <w:jc w:val="center"/>
              <w:rPr>
                <w:rFonts w:cs="Arial"/>
                <w:sz w:val="20"/>
                <w:szCs w:val="20"/>
              </w:rPr>
            </w:pPr>
          </w:p>
        </w:tc>
        <w:tc>
          <w:tcPr>
            <w:tcW w:w="899" w:type="dxa"/>
            <w:vMerge/>
            <w:tcBorders>
              <w:left w:val="single" w:sz="12" w:space="0" w:color="auto"/>
              <w:right w:val="single" w:sz="12" w:space="0" w:color="auto"/>
            </w:tcBorders>
            <w:noWrap/>
            <w:tcMar>
              <w:top w:w="29" w:type="dxa"/>
              <w:bottom w:w="29" w:type="dxa"/>
              <w:right w:w="72" w:type="dxa"/>
            </w:tcMar>
            <w:vAlign w:val="center"/>
          </w:tcPr>
          <w:p w14:paraId="629B5EAD" w14:textId="77777777" w:rsidR="00003C87" w:rsidRPr="001157CB" w:rsidRDefault="00003C87" w:rsidP="00003C87">
            <w:pPr>
              <w:jc w:val="center"/>
              <w:rPr>
                <w:rFonts w:cs="Arial"/>
                <w:sz w:val="20"/>
                <w:szCs w:val="20"/>
              </w:rPr>
            </w:pPr>
          </w:p>
        </w:tc>
        <w:tc>
          <w:tcPr>
            <w:tcW w:w="810" w:type="dxa"/>
            <w:tcBorders>
              <w:left w:val="single" w:sz="12" w:space="0" w:color="auto"/>
              <w:right w:val="single" w:sz="12" w:space="0" w:color="auto"/>
            </w:tcBorders>
            <w:tcMar>
              <w:right w:w="72" w:type="dxa"/>
            </w:tcMar>
            <w:vAlign w:val="center"/>
          </w:tcPr>
          <w:p w14:paraId="7D8C08DB" w14:textId="77777777" w:rsidR="00003C87" w:rsidRPr="00852653" w:rsidRDefault="00003C87" w:rsidP="00003C87">
            <w:pPr>
              <w:ind w:left="-8" w:right="-74"/>
              <w:jc w:val="center"/>
              <w:rPr>
                <w:rFonts w:cs="Arial"/>
                <w:sz w:val="16"/>
                <w:szCs w:val="16"/>
              </w:rPr>
            </w:pPr>
          </w:p>
        </w:tc>
        <w:tc>
          <w:tcPr>
            <w:tcW w:w="3421" w:type="dxa"/>
            <w:tcBorders>
              <w:left w:val="single" w:sz="12" w:space="0" w:color="auto"/>
              <w:right w:val="single" w:sz="12" w:space="0" w:color="auto"/>
            </w:tcBorders>
            <w:noWrap/>
            <w:tcMar>
              <w:top w:w="29" w:type="dxa"/>
              <w:left w:w="72" w:type="dxa"/>
              <w:bottom w:w="29" w:type="dxa"/>
              <w:right w:w="72" w:type="dxa"/>
            </w:tcMar>
            <w:vAlign w:val="center"/>
          </w:tcPr>
          <w:p w14:paraId="003CBCFD" w14:textId="77777777" w:rsidR="00003C87" w:rsidRPr="001157CB" w:rsidRDefault="00003C87" w:rsidP="00003C87">
            <w:pPr>
              <w:ind w:left="144"/>
              <w:rPr>
                <w:rFonts w:cs="Arial"/>
                <w:sz w:val="20"/>
                <w:szCs w:val="20"/>
              </w:rPr>
            </w:pPr>
          </w:p>
        </w:tc>
        <w:tc>
          <w:tcPr>
            <w:tcW w:w="1171" w:type="dxa"/>
            <w:tcBorders>
              <w:left w:val="single" w:sz="12" w:space="0" w:color="auto"/>
            </w:tcBorders>
            <w:noWrap/>
            <w:tcMar>
              <w:top w:w="29" w:type="dxa"/>
              <w:left w:w="29" w:type="dxa"/>
              <w:bottom w:w="29" w:type="dxa"/>
              <w:right w:w="29" w:type="dxa"/>
            </w:tcMar>
            <w:vAlign w:val="center"/>
          </w:tcPr>
          <w:p w14:paraId="352ADA1A" w14:textId="77777777" w:rsidR="00003C87" w:rsidRPr="001157CB" w:rsidRDefault="00003C87" w:rsidP="00003C87">
            <w:pPr>
              <w:ind w:left="-72" w:right="-65"/>
              <w:jc w:val="center"/>
              <w:rPr>
                <w:rFonts w:cs="Arial"/>
                <w:sz w:val="20"/>
                <w:szCs w:val="20"/>
              </w:rPr>
            </w:pPr>
          </w:p>
        </w:tc>
        <w:tc>
          <w:tcPr>
            <w:tcW w:w="953" w:type="dxa"/>
            <w:noWrap/>
            <w:tcMar>
              <w:right w:w="72" w:type="dxa"/>
            </w:tcMar>
            <w:vAlign w:val="center"/>
          </w:tcPr>
          <w:p w14:paraId="47FDE705" w14:textId="77777777" w:rsidR="00003C87" w:rsidRPr="001157CB" w:rsidRDefault="00003C87" w:rsidP="00003C87">
            <w:pPr>
              <w:ind w:left="-72" w:right="-72"/>
              <w:jc w:val="center"/>
              <w:rPr>
                <w:rFonts w:cs="Arial"/>
                <w:sz w:val="20"/>
                <w:szCs w:val="20"/>
              </w:rPr>
            </w:pPr>
          </w:p>
        </w:tc>
        <w:tc>
          <w:tcPr>
            <w:tcW w:w="1182" w:type="dxa"/>
            <w:tcBorders>
              <w:right w:val="triple" w:sz="4" w:space="0" w:color="auto"/>
            </w:tcBorders>
            <w:noWrap/>
            <w:tcMar>
              <w:right w:w="72" w:type="dxa"/>
            </w:tcMar>
            <w:vAlign w:val="center"/>
          </w:tcPr>
          <w:p w14:paraId="72948F4B" w14:textId="77777777" w:rsidR="00003C87" w:rsidRPr="001157CB" w:rsidRDefault="00003C87" w:rsidP="00003C87">
            <w:pPr>
              <w:ind w:left="-72" w:right="-72"/>
              <w:jc w:val="center"/>
              <w:rPr>
                <w:rFonts w:cs="Arial"/>
                <w:sz w:val="20"/>
                <w:szCs w:val="20"/>
              </w:rPr>
            </w:pPr>
          </w:p>
        </w:tc>
      </w:tr>
      <w:tr w:rsidR="00003C87" w:rsidRPr="001157CB" w14:paraId="73069A8E" w14:textId="77777777" w:rsidTr="00003C87">
        <w:trPr>
          <w:trHeight w:val="216"/>
        </w:trPr>
        <w:tc>
          <w:tcPr>
            <w:tcW w:w="837" w:type="dxa"/>
            <w:vMerge/>
            <w:tcBorders>
              <w:left w:val="triple" w:sz="4" w:space="0" w:color="auto"/>
              <w:bottom w:val="triple" w:sz="4" w:space="0" w:color="auto"/>
              <w:right w:val="single" w:sz="12" w:space="0" w:color="auto"/>
            </w:tcBorders>
            <w:tcMar>
              <w:right w:w="72" w:type="dxa"/>
            </w:tcMar>
            <w:textDirection w:val="btLr"/>
            <w:vAlign w:val="bottom"/>
          </w:tcPr>
          <w:p w14:paraId="5EC77941" w14:textId="77777777" w:rsidR="00003C87" w:rsidRPr="001157CB" w:rsidRDefault="00003C87" w:rsidP="00003C87">
            <w:pPr>
              <w:ind w:left="113" w:right="113"/>
              <w:jc w:val="center"/>
              <w:rPr>
                <w:rFonts w:cs="Arial"/>
                <w:sz w:val="20"/>
                <w:szCs w:val="20"/>
              </w:rPr>
            </w:pPr>
          </w:p>
        </w:tc>
        <w:tc>
          <w:tcPr>
            <w:tcW w:w="1527" w:type="dxa"/>
            <w:vMerge/>
            <w:tcBorders>
              <w:left w:val="single" w:sz="12" w:space="0" w:color="auto"/>
              <w:bottom w:val="triple" w:sz="4" w:space="0" w:color="auto"/>
              <w:right w:val="single" w:sz="12" w:space="0" w:color="auto"/>
            </w:tcBorders>
            <w:tcMar>
              <w:right w:w="72" w:type="dxa"/>
            </w:tcMar>
            <w:textDirection w:val="btLr"/>
            <w:vAlign w:val="bottom"/>
          </w:tcPr>
          <w:p w14:paraId="25838FAD" w14:textId="77777777" w:rsidR="00003C87" w:rsidRPr="001157CB" w:rsidRDefault="00003C87" w:rsidP="00003C87">
            <w:pPr>
              <w:jc w:val="center"/>
              <w:rPr>
                <w:rFonts w:cs="Arial"/>
                <w:sz w:val="20"/>
                <w:szCs w:val="20"/>
              </w:rPr>
            </w:pPr>
          </w:p>
        </w:tc>
        <w:tc>
          <w:tcPr>
            <w:tcW w:w="899" w:type="dxa"/>
            <w:vMerge/>
            <w:tcBorders>
              <w:left w:val="single" w:sz="12" w:space="0" w:color="auto"/>
              <w:bottom w:val="triple" w:sz="4" w:space="0" w:color="auto"/>
              <w:right w:val="single" w:sz="12" w:space="0" w:color="auto"/>
            </w:tcBorders>
            <w:noWrap/>
            <w:tcMar>
              <w:top w:w="29" w:type="dxa"/>
              <w:bottom w:w="29" w:type="dxa"/>
              <w:right w:w="72" w:type="dxa"/>
            </w:tcMar>
            <w:vAlign w:val="center"/>
          </w:tcPr>
          <w:p w14:paraId="432BAA40" w14:textId="77777777" w:rsidR="00003C87" w:rsidRPr="001157CB" w:rsidRDefault="00003C87" w:rsidP="00003C87">
            <w:pPr>
              <w:ind w:right="-48"/>
              <w:jc w:val="center"/>
              <w:rPr>
                <w:rFonts w:cs="Arial"/>
                <w:sz w:val="20"/>
                <w:szCs w:val="20"/>
              </w:rPr>
            </w:pPr>
          </w:p>
        </w:tc>
        <w:tc>
          <w:tcPr>
            <w:tcW w:w="810" w:type="dxa"/>
            <w:tcBorders>
              <w:left w:val="single" w:sz="12" w:space="0" w:color="auto"/>
              <w:bottom w:val="triple" w:sz="4" w:space="0" w:color="auto"/>
              <w:right w:val="single" w:sz="12" w:space="0" w:color="auto"/>
            </w:tcBorders>
            <w:tcMar>
              <w:right w:w="72" w:type="dxa"/>
            </w:tcMar>
            <w:vAlign w:val="center"/>
          </w:tcPr>
          <w:p w14:paraId="7D2F413F" w14:textId="77777777" w:rsidR="00003C87" w:rsidRPr="00852653" w:rsidRDefault="00003C87" w:rsidP="00003C87">
            <w:pPr>
              <w:ind w:left="-8" w:right="-74"/>
              <w:jc w:val="center"/>
              <w:rPr>
                <w:rFonts w:cs="Arial"/>
                <w:sz w:val="16"/>
                <w:szCs w:val="16"/>
              </w:rPr>
            </w:pPr>
          </w:p>
        </w:tc>
        <w:tc>
          <w:tcPr>
            <w:tcW w:w="3421" w:type="dxa"/>
            <w:tcBorders>
              <w:left w:val="single" w:sz="12" w:space="0" w:color="auto"/>
              <w:bottom w:val="triple" w:sz="4" w:space="0" w:color="auto"/>
              <w:right w:val="single" w:sz="12" w:space="0" w:color="auto"/>
            </w:tcBorders>
            <w:noWrap/>
            <w:tcMar>
              <w:top w:w="29" w:type="dxa"/>
              <w:left w:w="72" w:type="dxa"/>
              <w:bottom w:w="29" w:type="dxa"/>
              <w:right w:w="72" w:type="dxa"/>
            </w:tcMar>
            <w:vAlign w:val="center"/>
          </w:tcPr>
          <w:p w14:paraId="18E71296" w14:textId="77777777" w:rsidR="00003C87" w:rsidRPr="001157CB" w:rsidRDefault="00003C87" w:rsidP="00003C87">
            <w:pPr>
              <w:rPr>
                <w:rFonts w:cs="Arial"/>
                <w:sz w:val="20"/>
                <w:szCs w:val="20"/>
              </w:rPr>
            </w:pPr>
          </w:p>
        </w:tc>
        <w:tc>
          <w:tcPr>
            <w:tcW w:w="1171" w:type="dxa"/>
            <w:tcBorders>
              <w:left w:val="single" w:sz="12" w:space="0" w:color="auto"/>
              <w:bottom w:val="triple" w:sz="4" w:space="0" w:color="auto"/>
            </w:tcBorders>
            <w:noWrap/>
            <w:tcMar>
              <w:top w:w="29" w:type="dxa"/>
              <w:left w:w="29" w:type="dxa"/>
              <w:bottom w:w="29" w:type="dxa"/>
              <w:right w:w="29" w:type="dxa"/>
            </w:tcMar>
            <w:vAlign w:val="center"/>
          </w:tcPr>
          <w:p w14:paraId="73C0D257" w14:textId="77777777" w:rsidR="00003C87" w:rsidRPr="001157CB" w:rsidRDefault="00003C87" w:rsidP="00003C87">
            <w:pPr>
              <w:ind w:left="-72" w:right="-65"/>
              <w:jc w:val="center"/>
              <w:rPr>
                <w:rFonts w:cs="Arial"/>
                <w:sz w:val="20"/>
                <w:szCs w:val="20"/>
              </w:rPr>
            </w:pPr>
          </w:p>
        </w:tc>
        <w:tc>
          <w:tcPr>
            <w:tcW w:w="953" w:type="dxa"/>
            <w:tcBorders>
              <w:bottom w:val="triple" w:sz="4" w:space="0" w:color="auto"/>
            </w:tcBorders>
            <w:noWrap/>
            <w:tcMar>
              <w:right w:w="72" w:type="dxa"/>
            </w:tcMar>
            <w:vAlign w:val="center"/>
          </w:tcPr>
          <w:p w14:paraId="4752493E" w14:textId="77777777" w:rsidR="00003C87" w:rsidRPr="001157CB" w:rsidRDefault="00003C87" w:rsidP="00003C87">
            <w:pPr>
              <w:ind w:left="-72" w:right="-72"/>
              <w:jc w:val="center"/>
              <w:rPr>
                <w:rFonts w:cs="Arial"/>
                <w:sz w:val="20"/>
                <w:szCs w:val="20"/>
              </w:rPr>
            </w:pPr>
          </w:p>
        </w:tc>
        <w:tc>
          <w:tcPr>
            <w:tcW w:w="1182" w:type="dxa"/>
            <w:tcBorders>
              <w:bottom w:val="triple" w:sz="4" w:space="0" w:color="auto"/>
              <w:right w:val="triple" w:sz="4" w:space="0" w:color="auto"/>
            </w:tcBorders>
            <w:noWrap/>
            <w:tcMar>
              <w:right w:w="72" w:type="dxa"/>
            </w:tcMar>
            <w:vAlign w:val="center"/>
          </w:tcPr>
          <w:p w14:paraId="3AD0B042" w14:textId="77777777" w:rsidR="00003C87" w:rsidRPr="001157CB" w:rsidRDefault="00003C87" w:rsidP="00003C87">
            <w:pPr>
              <w:ind w:left="-72" w:right="-72"/>
              <w:jc w:val="center"/>
              <w:rPr>
                <w:rFonts w:cs="Arial"/>
                <w:sz w:val="20"/>
                <w:szCs w:val="20"/>
              </w:rPr>
            </w:pPr>
          </w:p>
        </w:tc>
      </w:tr>
      <w:tr w:rsidR="00003C87" w:rsidRPr="001157CB" w14:paraId="23A50526" w14:textId="77777777" w:rsidTr="00003C87">
        <w:trPr>
          <w:trHeight w:val="216"/>
        </w:trPr>
        <w:tc>
          <w:tcPr>
            <w:tcW w:w="10800" w:type="dxa"/>
            <w:gridSpan w:val="8"/>
            <w:tcBorders>
              <w:top w:val="triple" w:sz="4" w:space="0" w:color="auto"/>
              <w:left w:val="triple" w:sz="4" w:space="0" w:color="auto"/>
              <w:bottom w:val="triple" w:sz="4" w:space="0" w:color="auto"/>
              <w:right w:val="triple" w:sz="4" w:space="0" w:color="auto"/>
            </w:tcBorders>
            <w:tcMar>
              <w:right w:w="72" w:type="dxa"/>
            </w:tcMar>
            <w:vAlign w:val="center"/>
          </w:tcPr>
          <w:p w14:paraId="5F643DD5" w14:textId="77777777" w:rsidR="00003C87" w:rsidRPr="002302B3" w:rsidRDefault="00003C87" w:rsidP="00003C87">
            <w:pPr>
              <w:ind w:left="-72" w:right="-72"/>
              <w:jc w:val="center"/>
              <w:rPr>
                <w:rFonts w:cs="Arial"/>
                <w:b/>
                <w:sz w:val="24"/>
                <w:szCs w:val="24"/>
              </w:rPr>
            </w:pPr>
            <w:r>
              <w:rPr>
                <w:rFonts w:cs="Arial"/>
                <w:b/>
                <w:sz w:val="24"/>
                <w:szCs w:val="24"/>
              </w:rPr>
              <w:t>Ability</w:t>
            </w:r>
            <w:r w:rsidRPr="00200D95">
              <w:rPr>
                <w:rFonts w:cs="Arial"/>
                <w:b/>
                <w:sz w:val="24"/>
                <w:szCs w:val="24"/>
              </w:rPr>
              <w:t xml:space="preserve"> </w:t>
            </w:r>
            <w:r>
              <w:rPr>
                <w:rFonts w:cs="Arial"/>
                <w:b/>
                <w:sz w:val="24"/>
                <w:szCs w:val="24"/>
              </w:rPr>
              <w:t>to Learn When Reading is Not Required/</w:t>
            </w:r>
            <w:r w:rsidRPr="002302B3">
              <w:rPr>
                <w:rFonts w:cs="Arial"/>
                <w:b/>
                <w:sz w:val="24"/>
                <w:szCs w:val="24"/>
              </w:rPr>
              <w:t>Comments</w:t>
            </w:r>
          </w:p>
        </w:tc>
      </w:tr>
      <w:tr w:rsidR="00003C87" w:rsidRPr="001157CB" w14:paraId="3A4683C7" w14:textId="77777777" w:rsidTr="00003C87">
        <w:trPr>
          <w:trHeight w:val="2731"/>
        </w:trPr>
        <w:tc>
          <w:tcPr>
            <w:tcW w:w="10800" w:type="dxa"/>
            <w:gridSpan w:val="8"/>
            <w:tcBorders>
              <w:left w:val="triple" w:sz="4" w:space="0" w:color="auto"/>
              <w:bottom w:val="triple" w:sz="4" w:space="0" w:color="auto"/>
              <w:right w:val="triple" w:sz="4" w:space="0" w:color="auto"/>
            </w:tcBorders>
            <w:tcMar>
              <w:right w:w="72" w:type="dxa"/>
            </w:tcMar>
          </w:tcPr>
          <w:p w14:paraId="0CC34472" w14:textId="77777777" w:rsidR="00003C87" w:rsidRDefault="00003C87" w:rsidP="00003C87">
            <w:pPr>
              <w:rPr>
                <w:rFonts w:cs="Arial"/>
                <w:sz w:val="20"/>
                <w:szCs w:val="20"/>
              </w:rPr>
            </w:pPr>
          </w:p>
          <w:p w14:paraId="3A258163" w14:textId="77777777" w:rsidR="00003C87" w:rsidRDefault="00003C87" w:rsidP="00003C87">
            <w:pPr>
              <w:rPr>
                <w:rFonts w:cs="Arial"/>
                <w:sz w:val="20"/>
                <w:szCs w:val="20"/>
              </w:rPr>
            </w:pPr>
          </w:p>
          <w:p w14:paraId="4BE180BD" w14:textId="77777777" w:rsidR="00003C87" w:rsidRDefault="00003C87" w:rsidP="00003C87">
            <w:pPr>
              <w:rPr>
                <w:rFonts w:cs="Arial"/>
                <w:sz w:val="20"/>
                <w:szCs w:val="20"/>
              </w:rPr>
            </w:pPr>
          </w:p>
          <w:p w14:paraId="2514C155" w14:textId="77777777" w:rsidR="00003C87" w:rsidRDefault="00003C87" w:rsidP="00003C87">
            <w:pPr>
              <w:rPr>
                <w:rFonts w:cs="Arial"/>
                <w:sz w:val="20"/>
                <w:szCs w:val="20"/>
              </w:rPr>
            </w:pPr>
          </w:p>
          <w:p w14:paraId="28499839" w14:textId="77777777" w:rsidR="00003C87" w:rsidRDefault="00003C87" w:rsidP="00003C87">
            <w:pPr>
              <w:rPr>
                <w:rFonts w:cs="Arial"/>
                <w:sz w:val="20"/>
                <w:szCs w:val="20"/>
              </w:rPr>
            </w:pPr>
          </w:p>
          <w:p w14:paraId="2A617AFB" w14:textId="77777777" w:rsidR="00003C87" w:rsidRDefault="00003C87" w:rsidP="00003C87">
            <w:pPr>
              <w:rPr>
                <w:rFonts w:cs="Arial"/>
                <w:sz w:val="20"/>
                <w:szCs w:val="20"/>
              </w:rPr>
            </w:pPr>
          </w:p>
          <w:p w14:paraId="78B7B277" w14:textId="77777777" w:rsidR="00003C87" w:rsidRPr="001157CB" w:rsidRDefault="00003C87" w:rsidP="00003C87">
            <w:pPr>
              <w:rPr>
                <w:rFonts w:cs="Arial"/>
                <w:sz w:val="20"/>
                <w:szCs w:val="20"/>
              </w:rPr>
            </w:pPr>
          </w:p>
        </w:tc>
      </w:tr>
    </w:tbl>
    <w:p w14:paraId="4160169B" w14:textId="77777777" w:rsidR="008B7AE2" w:rsidRDefault="008B7AE2"/>
    <w:p w14:paraId="57762CFB" w14:textId="77777777" w:rsidR="006C37CE" w:rsidRDefault="006C37CE" w:rsidP="00700FA0">
      <w:pPr>
        <w:pStyle w:val="ListParagraph"/>
        <w:spacing w:line="247" w:lineRule="auto"/>
        <w:ind w:right="-403"/>
        <w:rPr>
          <w:rFonts w:cs="Arial"/>
          <w:sz w:val="10"/>
          <w:szCs w:val="10"/>
        </w:rPr>
        <w:sectPr w:rsidR="006C37CE" w:rsidSect="000E2DC2">
          <w:footerReference w:type="default" r:id="rId12"/>
          <w:pgSz w:w="12240" w:h="15840"/>
          <w:pgMar w:top="720" w:right="720" w:bottom="864" w:left="720" w:header="576" w:footer="576" w:gutter="0"/>
          <w:cols w:space="720"/>
          <w:docGrid w:linePitch="299"/>
        </w:sectPr>
      </w:pPr>
    </w:p>
    <w:tbl>
      <w:tblPr>
        <w:tblStyle w:val="TableGrid"/>
        <w:tblpPr w:leftFromText="180" w:rightFromText="180" w:horzAnchor="margin" w:tblpXSpec="center" w:tblpY="-615"/>
        <w:tblW w:w="10800" w:type="dxa"/>
        <w:tblLayout w:type="fixed"/>
        <w:tblCellMar>
          <w:left w:w="0" w:type="dxa"/>
          <w:right w:w="0" w:type="dxa"/>
        </w:tblCellMar>
        <w:tblLook w:val="0600" w:firstRow="0" w:lastRow="0" w:firstColumn="0" w:lastColumn="0" w:noHBand="1" w:noVBand="1"/>
      </w:tblPr>
      <w:tblGrid>
        <w:gridCol w:w="10800"/>
      </w:tblGrid>
      <w:tr w:rsidR="001A7F03" w:rsidRPr="002302B3" w14:paraId="371DECB1" w14:textId="77777777" w:rsidTr="007344D9">
        <w:trPr>
          <w:trHeight w:val="216"/>
        </w:trPr>
        <w:tc>
          <w:tcPr>
            <w:tcW w:w="5000" w:type="pct"/>
            <w:tcBorders>
              <w:top w:val="triple" w:sz="4" w:space="0" w:color="auto"/>
              <w:left w:val="triple" w:sz="4" w:space="0" w:color="auto"/>
              <w:bottom w:val="triple" w:sz="4" w:space="0" w:color="auto"/>
              <w:right w:val="triple" w:sz="4" w:space="0" w:color="auto"/>
            </w:tcBorders>
            <w:tcMar>
              <w:right w:w="72" w:type="dxa"/>
            </w:tcMar>
            <w:vAlign w:val="center"/>
          </w:tcPr>
          <w:p w14:paraId="6BA86B01" w14:textId="77777777" w:rsidR="001A7F03" w:rsidRPr="002302B3" w:rsidRDefault="00200D95" w:rsidP="007344D9">
            <w:pPr>
              <w:ind w:left="-72" w:right="-72"/>
              <w:jc w:val="center"/>
              <w:rPr>
                <w:rFonts w:cs="Arial"/>
                <w:b/>
                <w:sz w:val="24"/>
                <w:szCs w:val="24"/>
              </w:rPr>
            </w:pPr>
            <w:r w:rsidRPr="00200D95">
              <w:rPr>
                <w:rFonts w:cs="Arial"/>
                <w:b/>
                <w:sz w:val="24"/>
                <w:szCs w:val="24"/>
              </w:rPr>
              <w:lastRenderedPageBreak/>
              <w:t xml:space="preserve">Determination </w:t>
            </w:r>
            <w:r>
              <w:rPr>
                <w:rFonts w:cs="Arial"/>
                <w:b/>
                <w:sz w:val="24"/>
                <w:szCs w:val="24"/>
              </w:rPr>
              <w:t xml:space="preserve">of Characteristics of Dyslexia </w:t>
            </w:r>
            <w:r w:rsidRPr="00200D95">
              <w:rPr>
                <w:rFonts w:cs="Arial"/>
                <w:b/>
                <w:sz w:val="24"/>
                <w:szCs w:val="24"/>
              </w:rPr>
              <w:t>for Committee Consideration</w:t>
            </w:r>
            <w:r w:rsidR="006E027F">
              <w:rPr>
                <w:rFonts w:cs="Arial"/>
                <w:b/>
                <w:sz w:val="24"/>
                <w:szCs w:val="24"/>
              </w:rPr>
              <w:t>/</w:t>
            </w:r>
            <w:r>
              <w:rPr>
                <w:rFonts w:cs="Arial"/>
                <w:b/>
                <w:sz w:val="24"/>
                <w:szCs w:val="24"/>
              </w:rPr>
              <w:t xml:space="preserve">Additional </w:t>
            </w:r>
            <w:r w:rsidR="001A7F03" w:rsidRPr="002302B3">
              <w:rPr>
                <w:rFonts w:cs="Arial"/>
                <w:b/>
                <w:sz w:val="24"/>
                <w:szCs w:val="24"/>
              </w:rPr>
              <w:t>Comments</w:t>
            </w:r>
          </w:p>
        </w:tc>
      </w:tr>
      <w:tr w:rsidR="001A7F03" w:rsidRPr="001157CB" w14:paraId="7A75EB67" w14:textId="77777777" w:rsidTr="007344D9">
        <w:trPr>
          <w:trHeight w:val="1570"/>
        </w:trPr>
        <w:tc>
          <w:tcPr>
            <w:tcW w:w="5000" w:type="pct"/>
            <w:tcBorders>
              <w:left w:val="triple" w:sz="4" w:space="0" w:color="auto"/>
              <w:bottom w:val="triple" w:sz="4" w:space="0" w:color="auto"/>
              <w:right w:val="triple" w:sz="4" w:space="0" w:color="auto"/>
            </w:tcBorders>
            <w:tcMar>
              <w:right w:w="72" w:type="dxa"/>
            </w:tcMar>
          </w:tcPr>
          <w:p w14:paraId="120E085D" w14:textId="77777777" w:rsidR="001A7F03" w:rsidRDefault="001A7F03" w:rsidP="007344D9">
            <w:pPr>
              <w:rPr>
                <w:rFonts w:cs="Arial"/>
                <w:sz w:val="20"/>
                <w:szCs w:val="20"/>
              </w:rPr>
            </w:pPr>
          </w:p>
          <w:p w14:paraId="3F6384E4" w14:textId="77777777" w:rsidR="001A7F03" w:rsidRDefault="001A7F03" w:rsidP="007344D9">
            <w:pPr>
              <w:rPr>
                <w:rFonts w:cs="Arial"/>
                <w:sz w:val="20"/>
                <w:szCs w:val="20"/>
              </w:rPr>
            </w:pPr>
          </w:p>
          <w:p w14:paraId="67EE0601" w14:textId="77777777" w:rsidR="001A7F03" w:rsidRDefault="001A7F03" w:rsidP="007344D9">
            <w:pPr>
              <w:rPr>
                <w:rFonts w:cs="Arial"/>
                <w:sz w:val="20"/>
                <w:szCs w:val="20"/>
              </w:rPr>
            </w:pPr>
          </w:p>
          <w:p w14:paraId="316932C6" w14:textId="77777777" w:rsidR="001A7F03" w:rsidRDefault="001A7F03" w:rsidP="007344D9">
            <w:pPr>
              <w:rPr>
                <w:rFonts w:cs="Arial"/>
                <w:sz w:val="20"/>
                <w:szCs w:val="20"/>
              </w:rPr>
            </w:pPr>
          </w:p>
          <w:p w14:paraId="2BCDAAAD" w14:textId="77777777" w:rsidR="001A7F03" w:rsidRDefault="001A7F03" w:rsidP="007344D9">
            <w:pPr>
              <w:rPr>
                <w:rFonts w:cs="Arial"/>
                <w:sz w:val="20"/>
                <w:szCs w:val="20"/>
              </w:rPr>
            </w:pPr>
          </w:p>
          <w:p w14:paraId="0C197309" w14:textId="77777777" w:rsidR="001A7F03" w:rsidRDefault="001A7F03" w:rsidP="007344D9">
            <w:pPr>
              <w:rPr>
                <w:rFonts w:cs="Arial"/>
                <w:sz w:val="20"/>
                <w:szCs w:val="20"/>
              </w:rPr>
            </w:pPr>
          </w:p>
          <w:p w14:paraId="475EDEFC" w14:textId="77777777" w:rsidR="001A7F03" w:rsidRDefault="001A7F03" w:rsidP="007344D9">
            <w:pPr>
              <w:rPr>
                <w:rFonts w:cs="Arial"/>
                <w:sz w:val="20"/>
                <w:szCs w:val="20"/>
              </w:rPr>
            </w:pPr>
          </w:p>
          <w:p w14:paraId="1D9D44A9" w14:textId="77777777" w:rsidR="001A7F03" w:rsidRDefault="001A7F03" w:rsidP="007344D9">
            <w:pPr>
              <w:rPr>
                <w:rFonts w:cs="Arial"/>
                <w:sz w:val="20"/>
                <w:szCs w:val="20"/>
              </w:rPr>
            </w:pPr>
          </w:p>
          <w:p w14:paraId="355FDC70" w14:textId="77777777" w:rsidR="001A7F03" w:rsidRDefault="001A7F03" w:rsidP="007344D9">
            <w:pPr>
              <w:rPr>
                <w:rFonts w:cs="Arial"/>
                <w:sz w:val="20"/>
                <w:szCs w:val="20"/>
              </w:rPr>
            </w:pPr>
          </w:p>
          <w:p w14:paraId="399894BF" w14:textId="77777777" w:rsidR="001A7F03" w:rsidRDefault="001A7F03" w:rsidP="007344D9">
            <w:pPr>
              <w:rPr>
                <w:rFonts w:cs="Arial"/>
                <w:sz w:val="20"/>
                <w:szCs w:val="20"/>
              </w:rPr>
            </w:pPr>
          </w:p>
          <w:p w14:paraId="2D8F37FB" w14:textId="77777777" w:rsidR="001A7F03" w:rsidRDefault="001A7F03" w:rsidP="007344D9">
            <w:pPr>
              <w:rPr>
                <w:rFonts w:cs="Arial"/>
                <w:sz w:val="20"/>
                <w:szCs w:val="20"/>
              </w:rPr>
            </w:pPr>
          </w:p>
          <w:p w14:paraId="6A6374CB" w14:textId="77777777" w:rsidR="001A7F03" w:rsidRDefault="001A7F03" w:rsidP="007344D9">
            <w:pPr>
              <w:rPr>
                <w:rFonts w:cs="Arial"/>
                <w:sz w:val="20"/>
                <w:szCs w:val="20"/>
              </w:rPr>
            </w:pPr>
          </w:p>
          <w:p w14:paraId="04847D12" w14:textId="77777777" w:rsidR="001A7F03" w:rsidRDefault="001A7F03" w:rsidP="007344D9">
            <w:pPr>
              <w:rPr>
                <w:rFonts w:cs="Arial"/>
                <w:sz w:val="20"/>
                <w:szCs w:val="20"/>
              </w:rPr>
            </w:pPr>
          </w:p>
          <w:p w14:paraId="69BECF89" w14:textId="77777777" w:rsidR="001A7F03" w:rsidRDefault="001A7F03" w:rsidP="007344D9">
            <w:pPr>
              <w:rPr>
                <w:rFonts w:cs="Arial"/>
                <w:sz w:val="20"/>
                <w:szCs w:val="20"/>
              </w:rPr>
            </w:pPr>
          </w:p>
          <w:p w14:paraId="582CBD38" w14:textId="77777777" w:rsidR="001A7F03" w:rsidRDefault="001A7F03" w:rsidP="007344D9">
            <w:pPr>
              <w:rPr>
                <w:rFonts w:cs="Arial"/>
                <w:sz w:val="20"/>
                <w:szCs w:val="20"/>
              </w:rPr>
            </w:pPr>
          </w:p>
          <w:p w14:paraId="4763F040" w14:textId="77777777" w:rsidR="001A7F03" w:rsidRDefault="001A7F03" w:rsidP="007344D9">
            <w:pPr>
              <w:rPr>
                <w:rFonts w:cs="Arial"/>
                <w:sz w:val="20"/>
                <w:szCs w:val="20"/>
              </w:rPr>
            </w:pPr>
          </w:p>
          <w:p w14:paraId="60049819" w14:textId="77777777" w:rsidR="001A7F03" w:rsidRDefault="001A7F03" w:rsidP="007344D9">
            <w:pPr>
              <w:rPr>
                <w:rFonts w:cs="Arial"/>
                <w:sz w:val="20"/>
                <w:szCs w:val="20"/>
              </w:rPr>
            </w:pPr>
          </w:p>
          <w:p w14:paraId="2B4BD08C" w14:textId="77777777" w:rsidR="001A7F03" w:rsidRDefault="001A7F03" w:rsidP="007344D9">
            <w:pPr>
              <w:rPr>
                <w:rFonts w:cs="Arial"/>
                <w:sz w:val="20"/>
                <w:szCs w:val="20"/>
              </w:rPr>
            </w:pPr>
          </w:p>
          <w:p w14:paraId="168C600E" w14:textId="77777777" w:rsidR="001A7F03" w:rsidRDefault="001A7F03" w:rsidP="007344D9">
            <w:pPr>
              <w:rPr>
                <w:rFonts w:cs="Arial"/>
                <w:sz w:val="20"/>
                <w:szCs w:val="20"/>
              </w:rPr>
            </w:pPr>
          </w:p>
          <w:p w14:paraId="224DC0B8" w14:textId="77777777" w:rsidR="001A7F03" w:rsidRDefault="001A7F03" w:rsidP="007344D9">
            <w:pPr>
              <w:rPr>
                <w:rFonts w:cs="Arial"/>
                <w:sz w:val="20"/>
                <w:szCs w:val="20"/>
              </w:rPr>
            </w:pPr>
          </w:p>
          <w:p w14:paraId="1BE71F33" w14:textId="77777777" w:rsidR="001A7F03" w:rsidRDefault="001A7F03" w:rsidP="007344D9">
            <w:pPr>
              <w:rPr>
                <w:rFonts w:cs="Arial"/>
                <w:sz w:val="20"/>
                <w:szCs w:val="20"/>
              </w:rPr>
            </w:pPr>
          </w:p>
          <w:p w14:paraId="0CA49E87" w14:textId="77777777" w:rsidR="001A7F03" w:rsidRDefault="001A7F03" w:rsidP="007344D9">
            <w:pPr>
              <w:rPr>
                <w:rFonts w:cs="Arial"/>
                <w:sz w:val="20"/>
                <w:szCs w:val="20"/>
              </w:rPr>
            </w:pPr>
          </w:p>
          <w:p w14:paraId="226260F5" w14:textId="77777777" w:rsidR="001A7F03" w:rsidRDefault="001A7F03" w:rsidP="007344D9">
            <w:pPr>
              <w:rPr>
                <w:rFonts w:cs="Arial"/>
                <w:sz w:val="20"/>
                <w:szCs w:val="20"/>
              </w:rPr>
            </w:pPr>
          </w:p>
          <w:p w14:paraId="332E6E85" w14:textId="77777777" w:rsidR="001A7F03" w:rsidRDefault="001A7F03" w:rsidP="007344D9">
            <w:pPr>
              <w:rPr>
                <w:rFonts w:cs="Arial"/>
                <w:sz w:val="20"/>
                <w:szCs w:val="20"/>
              </w:rPr>
            </w:pPr>
          </w:p>
          <w:p w14:paraId="1752C427" w14:textId="77777777" w:rsidR="001A7F03" w:rsidRDefault="001A7F03" w:rsidP="007344D9">
            <w:pPr>
              <w:rPr>
                <w:rFonts w:cs="Arial"/>
                <w:sz w:val="20"/>
                <w:szCs w:val="20"/>
              </w:rPr>
            </w:pPr>
          </w:p>
          <w:p w14:paraId="5D3BCBDB" w14:textId="77777777" w:rsidR="001A7F03" w:rsidRDefault="001A7F03" w:rsidP="007344D9">
            <w:pPr>
              <w:rPr>
                <w:rFonts w:cs="Arial"/>
                <w:sz w:val="20"/>
                <w:szCs w:val="20"/>
              </w:rPr>
            </w:pPr>
          </w:p>
          <w:p w14:paraId="5A087988" w14:textId="77777777" w:rsidR="001A7F03" w:rsidRDefault="001A7F03" w:rsidP="007344D9">
            <w:pPr>
              <w:rPr>
                <w:rFonts w:cs="Arial"/>
                <w:sz w:val="20"/>
                <w:szCs w:val="20"/>
              </w:rPr>
            </w:pPr>
          </w:p>
          <w:p w14:paraId="122B429B" w14:textId="77777777" w:rsidR="001A7F03" w:rsidRDefault="001A7F03" w:rsidP="007344D9">
            <w:pPr>
              <w:rPr>
                <w:rFonts w:cs="Arial"/>
                <w:sz w:val="20"/>
                <w:szCs w:val="20"/>
              </w:rPr>
            </w:pPr>
          </w:p>
          <w:p w14:paraId="20A6F2E0" w14:textId="77777777" w:rsidR="001A7F03" w:rsidRDefault="001A7F03" w:rsidP="007344D9">
            <w:pPr>
              <w:rPr>
                <w:rFonts w:cs="Arial"/>
                <w:sz w:val="20"/>
                <w:szCs w:val="20"/>
              </w:rPr>
            </w:pPr>
          </w:p>
          <w:p w14:paraId="3FC0488D" w14:textId="77777777" w:rsidR="001A7F03" w:rsidRDefault="001A7F03" w:rsidP="007344D9">
            <w:pPr>
              <w:rPr>
                <w:rFonts w:cs="Arial"/>
                <w:sz w:val="20"/>
                <w:szCs w:val="20"/>
              </w:rPr>
            </w:pPr>
          </w:p>
          <w:p w14:paraId="4EAC2682" w14:textId="77777777" w:rsidR="001A7F03" w:rsidRDefault="001A7F03" w:rsidP="007344D9">
            <w:pPr>
              <w:rPr>
                <w:rFonts w:cs="Arial"/>
                <w:sz w:val="20"/>
                <w:szCs w:val="20"/>
              </w:rPr>
            </w:pPr>
          </w:p>
          <w:p w14:paraId="3D4E2889" w14:textId="77777777" w:rsidR="001A7F03" w:rsidRPr="001157CB" w:rsidRDefault="001A7F03" w:rsidP="007344D9">
            <w:pPr>
              <w:rPr>
                <w:rFonts w:cs="Arial"/>
                <w:sz w:val="20"/>
                <w:szCs w:val="20"/>
              </w:rPr>
            </w:pPr>
          </w:p>
        </w:tc>
      </w:tr>
    </w:tbl>
    <w:p w14:paraId="18D4D43E" w14:textId="77777777" w:rsidR="001A7F03" w:rsidRDefault="001A7F03" w:rsidP="001A7F03">
      <w:pPr>
        <w:pStyle w:val="ListParagraph"/>
        <w:spacing w:line="242" w:lineRule="auto"/>
        <w:ind w:left="90" w:right="-306"/>
        <w:rPr>
          <w:rFonts w:cs="Arial"/>
          <w:sz w:val="20"/>
          <w:szCs w:val="20"/>
        </w:rPr>
      </w:pPr>
    </w:p>
    <w:p w14:paraId="37DF11E3" w14:textId="77777777" w:rsidR="001A7F03" w:rsidRPr="001A7F03" w:rsidRDefault="001A7F03" w:rsidP="001A7F03">
      <w:pPr>
        <w:pStyle w:val="ListParagraph"/>
        <w:spacing w:line="242" w:lineRule="auto"/>
        <w:ind w:left="90" w:right="-306"/>
        <w:rPr>
          <w:rFonts w:cs="Arial"/>
          <w:sz w:val="20"/>
          <w:szCs w:val="20"/>
        </w:rPr>
      </w:pPr>
    </w:p>
    <w:p w14:paraId="03BDF042" w14:textId="77777777" w:rsidR="00700FA0" w:rsidRPr="0006290A" w:rsidRDefault="00700FA0" w:rsidP="0006290A">
      <w:pPr>
        <w:pStyle w:val="ListParagraph"/>
        <w:numPr>
          <w:ilvl w:val="0"/>
          <w:numId w:val="3"/>
        </w:numPr>
        <w:spacing w:line="242" w:lineRule="auto"/>
        <w:ind w:left="90" w:right="-306"/>
        <w:rPr>
          <w:rFonts w:cs="Arial"/>
          <w:sz w:val="20"/>
          <w:szCs w:val="20"/>
        </w:rPr>
      </w:pPr>
      <w:r w:rsidRPr="0006290A">
        <w:rPr>
          <w:rFonts w:cs="Arial"/>
          <w:bCs/>
          <w:sz w:val="20"/>
          <w:szCs w:val="20"/>
        </w:rPr>
        <w:t xml:space="preserve">If the student exhibits reading and spelling difficulties and currently has average phonological/phonemic </w:t>
      </w:r>
      <w:r w:rsidR="00200D95">
        <w:rPr>
          <w:rFonts w:cs="Arial"/>
          <w:bCs/>
          <w:sz w:val="20"/>
          <w:szCs w:val="20"/>
        </w:rPr>
        <w:t>awareness</w:t>
      </w:r>
      <w:r w:rsidRPr="0006290A">
        <w:rPr>
          <w:rFonts w:cs="Arial"/>
          <w:bCs/>
          <w:sz w:val="20"/>
          <w:szCs w:val="20"/>
        </w:rPr>
        <w:t>, review the student’s history to determine if there is evidence of previous interventions with phonological/phonemic awareness. Pr</w:t>
      </w:r>
      <w:r w:rsidR="001A3712">
        <w:rPr>
          <w:rFonts w:cs="Arial"/>
          <w:bCs/>
          <w:sz w:val="20"/>
          <w:szCs w:val="20"/>
        </w:rPr>
        <w:t>ior</w:t>
      </w:r>
      <w:r w:rsidRPr="0006290A">
        <w:rPr>
          <w:rFonts w:cs="Arial"/>
          <w:bCs/>
          <w:sz w:val="20"/>
          <w:szCs w:val="20"/>
        </w:rPr>
        <w:t xml:space="preserve"> effective instruction in phonological/phonemic awareness may remediate </w:t>
      </w:r>
      <w:r w:rsidR="001A3712">
        <w:rPr>
          <w:rFonts w:cs="Arial"/>
          <w:bCs/>
          <w:sz w:val="20"/>
          <w:szCs w:val="20"/>
        </w:rPr>
        <w:t>these</w:t>
      </w:r>
      <w:r w:rsidRPr="0006290A">
        <w:rPr>
          <w:rFonts w:cs="Arial"/>
          <w:bCs/>
          <w:sz w:val="20"/>
          <w:szCs w:val="20"/>
        </w:rPr>
        <w:t xml:space="preserve"> skills in isolation. Thus, average phonological awareness scores alone do not rule out the existence of dyslexia. Ongoing phonological </w:t>
      </w:r>
      <w:r w:rsidR="00200D95">
        <w:rPr>
          <w:rFonts w:cs="Arial"/>
          <w:bCs/>
          <w:sz w:val="20"/>
          <w:szCs w:val="20"/>
        </w:rPr>
        <w:t>awareness</w:t>
      </w:r>
      <w:r w:rsidRPr="0006290A">
        <w:rPr>
          <w:rFonts w:cs="Arial"/>
          <w:bCs/>
          <w:sz w:val="20"/>
          <w:szCs w:val="20"/>
        </w:rPr>
        <w:t xml:space="preserve"> deficits can also be exhibited in word reading and/or spelling</w:t>
      </w:r>
      <w:r w:rsidR="001A3712">
        <w:rPr>
          <w:rFonts w:cs="Arial"/>
          <w:bCs/>
          <w:sz w:val="20"/>
          <w:szCs w:val="20"/>
        </w:rPr>
        <w:t>.</w:t>
      </w:r>
      <w:r w:rsidRPr="0006290A">
        <w:rPr>
          <w:rFonts w:cs="Arial"/>
          <w:bCs/>
          <w:sz w:val="20"/>
          <w:szCs w:val="20"/>
        </w:rPr>
        <w:t> </w:t>
      </w:r>
    </w:p>
    <w:p w14:paraId="28B6CFB2" w14:textId="77777777" w:rsidR="00700FA0" w:rsidRPr="00E6795D" w:rsidRDefault="00700FA0" w:rsidP="0006290A">
      <w:pPr>
        <w:pStyle w:val="ListParagraph"/>
        <w:spacing w:line="242" w:lineRule="auto"/>
        <w:ind w:left="90" w:right="-306"/>
        <w:rPr>
          <w:rFonts w:cs="Arial"/>
          <w:sz w:val="17"/>
          <w:szCs w:val="17"/>
        </w:rPr>
      </w:pPr>
    </w:p>
    <w:p w14:paraId="084AB097" w14:textId="77777777" w:rsidR="00567816" w:rsidRPr="0006290A" w:rsidRDefault="00FE1ED2" w:rsidP="0006290A">
      <w:pPr>
        <w:pStyle w:val="ListParagraph"/>
        <w:numPr>
          <w:ilvl w:val="0"/>
          <w:numId w:val="3"/>
        </w:numPr>
        <w:spacing w:line="242" w:lineRule="auto"/>
        <w:ind w:left="90" w:right="-306"/>
        <w:rPr>
          <w:rFonts w:cs="Arial"/>
          <w:sz w:val="20"/>
          <w:szCs w:val="20"/>
        </w:rPr>
      </w:pPr>
      <w:r w:rsidRPr="0006290A">
        <w:rPr>
          <w:rFonts w:cs="Arial"/>
          <w:sz w:val="20"/>
          <w:szCs w:val="20"/>
        </w:rPr>
        <w:t>A</w:t>
      </w:r>
      <w:r w:rsidR="00170A3A" w:rsidRPr="0006290A">
        <w:rPr>
          <w:rFonts w:cs="Arial"/>
          <w:sz w:val="20"/>
          <w:szCs w:val="20"/>
        </w:rPr>
        <w:t xml:space="preserve"> weakness in orthographic awareness can be a significant contributing factor to dyslexia</w:t>
      </w:r>
      <w:r w:rsidRPr="0006290A">
        <w:rPr>
          <w:rFonts w:cs="Arial"/>
          <w:sz w:val="20"/>
          <w:szCs w:val="20"/>
        </w:rPr>
        <w:t>.</w:t>
      </w:r>
      <w:r w:rsidR="001B3B2F" w:rsidRPr="0006290A">
        <w:rPr>
          <w:rFonts w:cs="Arial"/>
          <w:sz w:val="20"/>
          <w:szCs w:val="20"/>
        </w:rPr>
        <w:t xml:space="preserve"> </w:t>
      </w:r>
      <w:r w:rsidR="00133150">
        <w:rPr>
          <w:rFonts w:cs="Arial"/>
          <w:sz w:val="20"/>
          <w:szCs w:val="20"/>
        </w:rPr>
        <w:t>O</w:t>
      </w:r>
      <w:r w:rsidR="001B3B2F" w:rsidRPr="0006290A">
        <w:rPr>
          <w:rFonts w:cs="Arial"/>
          <w:sz w:val="20"/>
          <w:szCs w:val="20"/>
        </w:rPr>
        <w:t xml:space="preserve">rthographic awareness is </w:t>
      </w:r>
      <w:r w:rsidR="009A4FB6" w:rsidRPr="0006290A">
        <w:rPr>
          <w:rFonts w:cs="Arial"/>
          <w:sz w:val="20"/>
          <w:szCs w:val="20"/>
        </w:rPr>
        <w:t>often</w:t>
      </w:r>
      <w:r w:rsidR="00C44F4E" w:rsidRPr="0006290A">
        <w:rPr>
          <w:rFonts w:cs="Arial"/>
          <w:sz w:val="20"/>
          <w:szCs w:val="20"/>
        </w:rPr>
        <w:t xml:space="preserve"> assessed through </w:t>
      </w:r>
      <w:r w:rsidR="001B3B2F" w:rsidRPr="0006290A">
        <w:rPr>
          <w:rFonts w:cs="Arial"/>
          <w:sz w:val="20"/>
          <w:szCs w:val="20"/>
        </w:rPr>
        <w:t>tests</w:t>
      </w:r>
      <w:r w:rsidR="00743132" w:rsidRPr="0006290A">
        <w:rPr>
          <w:rFonts w:cs="Arial"/>
          <w:sz w:val="20"/>
          <w:szCs w:val="20"/>
        </w:rPr>
        <w:t xml:space="preserve"> of </w:t>
      </w:r>
      <w:r w:rsidR="007E5CE0" w:rsidRPr="0006290A">
        <w:rPr>
          <w:rFonts w:cs="Arial"/>
          <w:sz w:val="20"/>
          <w:szCs w:val="20"/>
        </w:rPr>
        <w:t>irregular</w:t>
      </w:r>
      <w:r w:rsidR="00200D95">
        <w:rPr>
          <w:rFonts w:cs="Arial"/>
          <w:sz w:val="20"/>
          <w:szCs w:val="20"/>
        </w:rPr>
        <w:t xml:space="preserve"> </w:t>
      </w:r>
      <w:r w:rsidR="007E5CE0" w:rsidRPr="0006290A">
        <w:rPr>
          <w:rFonts w:cs="Arial"/>
          <w:sz w:val="20"/>
          <w:szCs w:val="20"/>
        </w:rPr>
        <w:t>word</w:t>
      </w:r>
      <w:r w:rsidR="009476D6" w:rsidRPr="0006290A">
        <w:rPr>
          <w:rFonts w:cs="Arial"/>
          <w:sz w:val="20"/>
          <w:szCs w:val="20"/>
        </w:rPr>
        <w:t xml:space="preserve"> </w:t>
      </w:r>
      <w:r w:rsidR="00743132" w:rsidRPr="0006290A">
        <w:rPr>
          <w:rFonts w:cs="Arial"/>
          <w:sz w:val="20"/>
          <w:szCs w:val="20"/>
        </w:rPr>
        <w:t>reading and spelling.</w:t>
      </w:r>
      <w:r w:rsidR="009476D6" w:rsidRPr="0006290A">
        <w:rPr>
          <w:rFonts w:cs="Arial"/>
          <w:sz w:val="20"/>
          <w:szCs w:val="20"/>
        </w:rPr>
        <w:t xml:space="preserve"> </w:t>
      </w:r>
      <w:r w:rsidR="00C659C9">
        <w:rPr>
          <w:rFonts w:cs="Arial"/>
          <w:sz w:val="20"/>
          <w:szCs w:val="20"/>
        </w:rPr>
        <w:t>A</w:t>
      </w:r>
      <w:r w:rsidR="009476D6" w:rsidRPr="0006290A">
        <w:rPr>
          <w:rFonts w:cs="Arial"/>
          <w:sz w:val="20"/>
          <w:szCs w:val="20"/>
        </w:rPr>
        <w:t xml:space="preserve"> </w:t>
      </w:r>
      <w:r w:rsidR="00C659C9">
        <w:rPr>
          <w:rFonts w:cs="Arial"/>
          <w:sz w:val="20"/>
          <w:szCs w:val="20"/>
        </w:rPr>
        <w:t>person</w:t>
      </w:r>
      <w:r w:rsidR="00C44F4E" w:rsidRPr="0006290A">
        <w:rPr>
          <w:rFonts w:cs="Arial"/>
          <w:sz w:val="20"/>
          <w:szCs w:val="20"/>
        </w:rPr>
        <w:t>’s</w:t>
      </w:r>
      <w:r w:rsidR="0047273F" w:rsidRPr="0006290A">
        <w:rPr>
          <w:rFonts w:cs="Arial"/>
          <w:sz w:val="20"/>
          <w:szCs w:val="20"/>
        </w:rPr>
        <w:t xml:space="preserve"> recognition and retrieval of orthographic patterns may be ascertained by analysis of the </w:t>
      </w:r>
      <w:r w:rsidR="00A71A31" w:rsidRPr="0006290A">
        <w:rPr>
          <w:rFonts w:cs="Arial"/>
          <w:sz w:val="20"/>
          <w:szCs w:val="20"/>
        </w:rPr>
        <w:t>pattern</w:t>
      </w:r>
      <w:r w:rsidRPr="0006290A">
        <w:rPr>
          <w:rFonts w:cs="Arial"/>
          <w:sz w:val="20"/>
          <w:szCs w:val="20"/>
        </w:rPr>
        <w:t>s</w:t>
      </w:r>
      <w:r w:rsidR="00A71A31" w:rsidRPr="0006290A">
        <w:rPr>
          <w:rFonts w:cs="Arial"/>
          <w:sz w:val="20"/>
          <w:szCs w:val="20"/>
        </w:rPr>
        <w:t xml:space="preserve"> of responses</w:t>
      </w:r>
      <w:r w:rsidR="00B9271D" w:rsidRPr="0006290A">
        <w:rPr>
          <w:rFonts w:cs="Arial"/>
          <w:sz w:val="20"/>
          <w:szCs w:val="20"/>
        </w:rPr>
        <w:t>, as well as the scores,</w:t>
      </w:r>
      <w:r w:rsidR="009476D6" w:rsidRPr="0006290A">
        <w:rPr>
          <w:rFonts w:cs="Arial"/>
          <w:sz w:val="20"/>
          <w:szCs w:val="20"/>
        </w:rPr>
        <w:t xml:space="preserve"> </w:t>
      </w:r>
      <w:r w:rsidRPr="0006290A">
        <w:rPr>
          <w:rFonts w:cs="Arial"/>
          <w:sz w:val="20"/>
          <w:szCs w:val="20"/>
        </w:rPr>
        <w:t>on</w:t>
      </w:r>
      <w:r w:rsidR="00C659C9">
        <w:rPr>
          <w:rFonts w:cs="Arial"/>
          <w:sz w:val="20"/>
          <w:szCs w:val="20"/>
        </w:rPr>
        <w:t xml:space="preserve"> measures of exception word reading and spelling</w:t>
      </w:r>
      <w:r w:rsidR="00A71A31" w:rsidRPr="0006290A">
        <w:rPr>
          <w:rFonts w:cs="Arial"/>
          <w:sz w:val="20"/>
          <w:szCs w:val="20"/>
        </w:rPr>
        <w:t xml:space="preserve">. </w:t>
      </w:r>
      <w:r w:rsidR="00FA382D" w:rsidRPr="0006290A">
        <w:rPr>
          <w:rFonts w:cs="Arial"/>
          <w:sz w:val="20"/>
          <w:szCs w:val="20"/>
        </w:rPr>
        <w:t xml:space="preserve">Students with a weakness in orthographic awareness </w:t>
      </w:r>
      <w:r w:rsidR="00180E68" w:rsidRPr="0006290A">
        <w:rPr>
          <w:rFonts w:cs="Arial"/>
          <w:sz w:val="20"/>
          <w:szCs w:val="20"/>
        </w:rPr>
        <w:t xml:space="preserve">are more successful in reading </w:t>
      </w:r>
      <w:r w:rsidR="00C659C9">
        <w:rPr>
          <w:rFonts w:cs="Arial"/>
          <w:sz w:val="20"/>
          <w:szCs w:val="20"/>
        </w:rPr>
        <w:t xml:space="preserve">and spelling </w:t>
      </w:r>
      <w:r w:rsidR="00FA382D" w:rsidRPr="0006290A">
        <w:rPr>
          <w:rFonts w:cs="Arial"/>
          <w:sz w:val="20"/>
          <w:szCs w:val="20"/>
        </w:rPr>
        <w:t xml:space="preserve">phonically regular words than irregular words and </w:t>
      </w:r>
      <w:r w:rsidR="00180E68" w:rsidRPr="0006290A">
        <w:rPr>
          <w:rFonts w:cs="Arial"/>
          <w:sz w:val="20"/>
          <w:szCs w:val="20"/>
        </w:rPr>
        <w:t xml:space="preserve">tend to </w:t>
      </w:r>
      <w:r w:rsidR="00FA382D" w:rsidRPr="0006290A">
        <w:rPr>
          <w:rFonts w:cs="Arial"/>
          <w:sz w:val="20"/>
          <w:szCs w:val="20"/>
        </w:rPr>
        <w:t>spell irregular word</w:t>
      </w:r>
      <w:r w:rsidR="00180E68" w:rsidRPr="0006290A">
        <w:rPr>
          <w:rFonts w:cs="Arial"/>
          <w:sz w:val="20"/>
          <w:szCs w:val="20"/>
        </w:rPr>
        <w:t xml:space="preserve">s </w:t>
      </w:r>
      <w:r w:rsidR="007E5CE0" w:rsidRPr="0006290A">
        <w:rPr>
          <w:rFonts w:cs="Arial"/>
          <w:sz w:val="20"/>
          <w:szCs w:val="20"/>
        </w:rPr>
        <w:t>the way they sound, rather than the way they look</w:t>
      </w:r>
      <w:r w:rsidR="00180E68" w:rsidRPr="0006290A">
        <w:rPr>
          <w:rFonts w:cs="Arial"/>
          <w:sz w:val="20"/>
          <w:szCs w:val="20"/>
        </w:rPr>
        <w:t>.</w:t>
      </w:r>
    </w:p>
    <w:p w14:paraId="34654AED" w14:textId="77777777" w:rsidR="00700FA0" w:rsidRPr="00E6795D" w:rsidRDefault="00700FA0" w:rsidP="0006290A">
      <w:pPr>
        <w:pStyle w:val="ListParagraph"/>
        <w:spacing w:line="242" w:lineRule="auto"/>
        <w:ind w:left="90" w:right="-306"/>
        <w:rPr>
          <w:rFonts w:cs="Arial"/>
          <w:sz w:val="17"/>
          <w:szCs w:val="17"/>
        </w:rPr>
      </w:pPr>
    </w:p>
    <w:p w14:paraId="2CF8372C" w14:textId="77777777" w:rsidR="002C7206" w:rsidRPr="00B85F98" w:rsidRDefault="00567816" w:rsidP="0006290A">
      <w:pPr>
        <w:pStyle w:val="ListParagraph"/>
        <w:numPr>
          <w:ilvl w:val="0"/>
          <w:numId w:val="3"/>
        </w:numPr>
        <w:spacing w:line="242" w:lineRule="auto"/>
        <w:ind w:left="90" w:right="-306"/>
        <w:rPr>
          <w:rFonts w:cs="Arial"/>
          <w:sz w:val="20"/>
          <w:szCs w:val="20"/>
        </w:rPr>
      </w:pPr>
      <w:r w:rsidRPr="0006290A">
        <w:rPr>
          <w:sz w:val="20"/>
          <w:szCs w:val="20"/>
        </w:rPr>
        <w:t xml:space="preserve">Consider that as a </w:t>
      </w:r>
      <w:r w:rsidR="00C659C9">
        <w:rPr>
          <w:sz w:val="20"/>
          <w:szCs w:val="20"/>
        </w:rPr>
        <w:t>person</w:t>
      </w:r>
      <w:r w:rsidRPr="0006290A">
        <w:rPr>
          <w:sz w:val="20"/>
          <w:szCs w:val="20"/>
        </w:rPr>
        <w:t xml:space="preserve"> grows older, limited reading affects the development of vocabulary</w:t>
      </w:r>
      <w:r w:rsidR="001A7F03">
        <w:rPr>
          <w:sz w:val="20"/>
          <w:szCs w:val="20"/>
        </w:rPr>
        <w:t xml:space="preserve"> and </w:t>
      </w:r>
      <w:r w:rsidRPr="0006290A">
        <w:rPr>
          <w:sz w:val="20"/>
          <w:szCs w:val="20"/>
        </w:rPr>
        <w:t xml:space="preserve">knowledge. </w:t>
      </w:r>
    </w:p>
    <w:p w14:paraId="49695AFD" w14:textId="77777777" w:rsidR="00B85F98" w:rsidRDefault="00B85F98" w:rsidP="00B85F98">
      <w:pPr>
        <w:pStyle w:val="ListParagraph"/>
        <w:rPr>
          <w:rFonts w:cs="Arial"/>
          <w:sz w:val="20"/>
          <w:szCs w:val="20"/>
        </w:rPr>
      </w:pPr>
    </w:p>
    <w:p w14:paraId="69D48B1A" w14:textId="77777777" w:rsidR="006C37CE" w:rsidRPr="00B85F98" w:rsidRDefault="006C37CE" w:rsidP="00B85F98">
      <w:pPr>
        <w:pStyle w:val="ListParagraph"/>
        <w:rPr>
          <w:rFonts w:cs="Arial"/>
          <w:sz w:val="20"/>
          <w:szCs w:val="20"/>
        </w:rPr>
      </w:pPr>
    </w:p>
    <w:sectPr w:rsidR="006C37CE" w:rsidRPr="00B85F98" w:rsidSect="006C37CE">
      <w:footerReference w:type="default" r:id="rId13"/>
      <w:pgSz w:w="12240" w:h="15840"/>
      <w:pgMar w:top="1440" w:right="1440" w:bottom="1440" w:left="14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AA26" w14:textId="77777777" w:rsidR="006F1714" w:rsidRDefault="006F1714">
      <w:r>
        <w:separator/>
      </w:r>
    </w:p>
  </w:endnote>
  <w:endnote w:type="continuationSeparator" w:id="0">
    <w:p w14:paraId="5366A3B5" w14:textId="77777777" w:rsidR="006F1714" w:rsidRDefault="006F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FE14" w14:textId="77777777" w:rsidR="00E40ABE" w:rsidRPr="00EC4ACB" w:rsidRDefault="00E40ABE" w:rsidP="00EC4ACB">
    <w:pPr>
      <w:pStyle w:val="ListParagraph"/>
      <w:ind w:left="86" w:right="-302"/>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CD2C" w14:textId="77777777" w:rsidR="00E40ABE" w:rsidRDefault="00E40ABE" w:rsidP="00034A49">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61D3" w14:textId="77777777" w:rsidR="00E40ABE" w:rsidRPr="00EC4ACB" w:rsidRDefault="00E40ABE" w:rsidP="00EC4ACB">
    <w:pPr>
      <w:pStyle w:val="ListParagraph"/>
      <w:ind w:left="86" w:right="-302"/>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05A1" w14:textId="77777777" w:rsidR="00E40ABE" w:rsidRDefault="00E40ABE" w:rsidP="00C6296A">
    <w:pPr>
      <w:pStyle w:val="ListParagraph"/>
      <w:ind w:left="86" w:right="-302"/>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p>
  <w:p w14:paraId="7EA3CF38" w14:textId="77777777" w:rsidR="00E40ABE" w:rsidRPr="00C6296A" w:rsidRDefault="00E40ABE" w:rsidP="00C6296A">
    <w:pPr>
      <w:pStyle w:val="ListParagraph"/>
      <w:ind w:left="86" w:right="-302"/>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E0B1" w14:textId="77777777" w:rsidR="006F1714" w:rsidRDefault="006F1714">
      <w:r>
        <w:separator/>
      </w:r>
    </w:p>
  </w:footnote>
  <w:footnote w:type="continuationSeparator" w:id="0">
    <w:p w14:paraId="7FB50109" w14:textId="77777777" w:rsidR="006F1714" w:rsidRDefault="006F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EF83" w14:textId="77777777" w:rsidR="00E40ABE" w:rsidRDefault="00E40ABE" w:rsidP="000B79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4315B" w14:textId="77777777" w:rsidR="00E40ABE" w:rsidRDefault="00E40ABE" w:rsidP="00DE40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D9D0" w14:textId="77777777" w:rsidR="00E40ABE" w:rsidRDefault="00E40ABE" w:rsidP="00703D8C">
    <w:pPr>
      <w:pStyle w:val="Header"/>
      <w:framePr w:wrap="around" w:vAnchor="text" w:hAnchor="page" w:x="11371" w:y="-185"/>
      <w:ind w:right="-435"/>
      <w:rPr>
        <w:rStyle w:val="PageNumber"/>
      </w:rPr>
    </w:pPr>
    <w:r>
      <w:rPr>
        <w:rStyle w:val="PageNumber"/>
      </w:rPr>
      <w:fldChar w:fldCharType="begin"/>
    </w:r>
    <w:r>
      <w:rPr>
        <w:rStyle w:val="PageNumber"/>
      </w:rPr>
      <w:instrText xml:space="preserve">PAGE  </w:instrText>
    </w:r>
    <w:r>
      <w:rPr>
        <w:rStyle w:val="PageNumber"/>
      </w:rPr>
      <w:fldChar w:fldCharType="separate"/>
    </w:r>
    <w:r w:rsidR="00F73CEE">
      <w:rPr>
        <w:rStyle w:val="PageNumber"/>
        <w:noProof/>
      </w:rPr>
      <w:t>1</w:t>
    </w:r>
    <w:r>
      <w:rPr>
        <w:rStyle w:val="PageNumber"/>
      </w:rPr>
      <w:fldChar w:fldCharType="end"/>
    </w:r>
  </w:p>
  <w:p w14:paraId="3C1EE4D1" w14:textId="77777777" w:rsidR="00E40ABE" w:rsidRDefault="00E40ABE" w:rsidP="00003C87">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51DA2"/>
    <w:multiLevelType w:val="hybridMultilevel"/>
    <w:tmpl w:val="17EA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420D4"/>
    <w:multiLevelType w:val="hybridMultilevel"/>
    <w:tmpl w:val="221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E3202"/>
    <w:multiLevelType w:val="hybridMultilevel"/>
    <w:tmpl w:val="622C9240"/>
    <w:lvl w:ilvl="0" w:tplc="1F382DF4">
      <w:start w:val="1"/>
      <w:numFmt w:val="decimal"/>
      <w:lvlText w:val="(%1)"/>
      <w:lvlJc w:val="left"/>
      <w:pPr>
        <w:ind w:left="100" w:hanging="238"/>
      </w:pPr>
      <w:rPr>
        <w:rFonts w:ascii="Arial" w:eastAsia="Arial" w:hAnsi="Arial" w:hint="default"/>
        <w:w w:val="103"/>
        <w:sz w:val="15"/>
        <w:szCs w:val="15"/>
      </w:rPr>
    </w:lvl>
    <w:lvl w:ilvl="1" w:tplc="329AB1F0">
      <w:start w:val="1"/>
      <w:numFmt w:val="bullet"/>
      <w:lvlText w:val="•"/>
      <w:lvlJc w:val="left"/>
      <w:pPr>
        <w:ind w:left="1190" w:hanging="238"/>
      </w:pPr>
      <w:rPr>
        <w:rFonts w:hint="default"/>
      </w:rPr>
    </w:lvl>
    <w:lvl w:ilvl="2" w:tplc="DD76B7D2">
      <w:start w:val="1"/>
      <w:numFmt w:val="bullet"/>
      <w:lvlText w:val="•"/>
      <w:lvlJc w:val="left"/>
      <w:pPr>
        <w:ind w:left="2280" w:hanging="238"/>
      </w:pPr>
      <w:rPr>
        <w:rFonts w:hint="default"/>
      </w:rPr>
    </w:lvl>
    <w:lvl w:ilvl="3" w:tplc="7DF2318C">
      <w:start w:val="1"/>
      <w:numFmt w:val="bullet"/>
      <w:lvlText w:val="•"/>
      <w:lvlJc w:val="left"/>
      <w:pPr>
        <w:ind w:left="3370" w:hanging="238"/>
      </w:pPr>
      <w:rPr>
        <w:rFonts w:hint="default"/>
      </w:rPr>
    </w:lvl>
    <w:lvl w:ilvl="4" w:tplc="1C903732">
      <w:start w:val="1"/>
      <w:numFmt w:val="bullet"/>
      <w:lvlText w:val="•"/>
      <w:lvlJc w:val="left"/>
      <w:pPr>
        <w:ind w:left="4460" w:hanging="238"/>
      </w:pPr>
      <w:rPr>
        <w:rFonts w:hint="default"/>
      </w:rPr>
    </w:lvl>
    <w:lvl w:ilvl="5" w:tplc="09EE71E6">
      <w:start w:val="1"/>
      <w:numFmt w:val="bullet"/>
      <w:lvlText w:val="•"/>
      <w:lvlJc w:val="left"/>
      <w:pPr>
        <w:ind w:left="5550" w:hanging="238"/>
      </w:pPr>
      <w:rPr>
        <w:rFonts w:hint="default"/>
      </w:rPr>
    </w:lvl>
    <w:lvl w:ilvl="6" w:tplc="183E8026">
      <w:start w:val="1"/>
      <w:numFmt w:val="bullet"/>
      <w:lvlText w:val="•"/>
      <w:lvlJc w:val="left"/>
      <w:pPr>
        <w:ind w:left="6640" w:hanging="238"/>
      </w:pPr>
      <w:rPr>
        <w:rFonts w:hint="default"/>
      </w:rPr>
    </w:lvl>
    <w:lvl w:ilvl="7" w:tplc="928ED790">
      <w:start w:val="1"/>
      <w:numFmt w:val="bullet"/>
      <w:lvlText w:val="•"/>
      <w:lvlJc w:val="left"/>
      <w:pPr>
        <w:ind w:left="7730" w:hanging="238"/>
      </w:pPr>
      <w:rPr>
        <w:rFonts w:hint="default"/>
      </w:rPr>
    </w:lvl>
    <w:lvl w:ilvl="8" w:tplc="60BC867C">
      <w:start w:val="1"/>
      <w:numFmt w:val="bullet"/>
      <w:lvlText w:val="•"/>
      <w:lvlJc w:val="left"/>
      <w:pPr>
        <w:ind w:left="8820" w:hanging="23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432"/>
  <w:drawingGridHorizontalSpacing w:val="110"/>
  <w:drawingGridVerticalSpacing w:val="299"/>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33"/>
    <w:rsid w:val="00000EA4"/>
    <w:rsid w:val="00000FFC"/>
    <w:rsid w:val="00003C87"/>
    <w:rsid w:val="00005903"/>
    <w:rsid w:val="00005A6D"/>
    <w:rsid w:val="00006726"/>
    <w:rsid w:val="00006B76"/>
    <w:rsid w:val="00011586"/>
    <w:rsid w:val="00014FCC"/>
    <w:rsid w:val="00015876"/>
    <w:rsid w:val="0001587F"/>
    <w:rsid w:val="000173BB"/>
    <w:rsid w:val="000177A8"/>
    <w:rsid w:val="00024BD0"/>
    <w:rsid w:val="00027671"/>
    <w:rsid w:val="000324C4"/>
    <w:rsid w:val="00033227"/>
    <w:rsid w:val="00034A49"/>
    <w:rsid w:val="00035726"/>
    <w:rsid w:val="00044511"/>
    <w:rsid w:val="00061E5E"/>
    <w:rsid w:val="0006290A"/>
    <w:rsid w:val="0006406A"/>
    <w:rsid w:val="00064413"/>
    <w:rsid w:val="00064EE9"/>
    <w:rsid w:val="000654C0"/>
    <w:rsid w:val="000677D4"/>
    <w:rsid w:val="00074948"/>
    <w:rsid w:val="000823C5"/>
    <w:rsid w:val="000870C9"/>
    <w:rsid w:val="0009010C"/>
    <w:rsid w:val="000931FD"/>
    <w:rsid w:val="000A21AD"/>
    <w:rsid w:val="000A3735"/>
    <w:rsid w:val="000A477C"/>
    <w:rsid w:val="000A5108"/>
    <w:rsid w:val="000A5F21"/>
    <w:rsid w:val="000B1AE5"/>
    <w:rsid w:val="000B2F2E"/>
    <w:rsid w:val="000B396C"/>
    <w:rsid w:val="000B79A7"/>
    <w:rsid w:val="000C454E"/>
    <w:rsid w:val="000C7F3A"/>
    <w:rsid w:val="000D0626"/>
    <w:rsid w:val="000D12EB"/>
    <w:rsid w:val="000D32EE"/>
    <w:rsid w:val="000D70BF"/>
    <w:rsid w:val="000E1994"/>
    <w:rsid w:val="000E2DC2"/>
    <w:rsid w:val="000E5077"/>
    <w:rsid w:val="000E6FC0"/>
    <w:rsid w:val="00111E5D"/>
    <w:rsid w:val="001128D4"/>
    <w:rsid w:val="001139B9"/>
    <w:rsid w:val="00114E9E"/>
    <w:rsid w:val="001156EA"/>
    <w:rsid w:val="001157CB"/>
    <w:rsid w:val="00121A55"/>
    <w:rsid w:val="00125AD0"/>
    <w:rsid w:val="00132017"/>
    <w:rsid w:val="00133150"/>
    <w:rsid w:val="0013666E"/>
    <w:rsid w:val="00142154"/>
    <w:rsid w:val="0014273F"/>
    <w:rsid w:val="00142A4E"/>
    <w:rsid w:val="001430E7"/>
    <w:rsid w:val="00145491"/>
    <w:rsid w:val="00146233"/>
    <w:rsid w:val="0014690F"/>
    <w:rsid w:val="001510FB"/>
    <w:rsid w:val="00161E1A"/>
    <w:rsid w:val="00164AA3"/>
    <w:rsid w:val="00165679"/>
    <w:rsid w:val="00166B46"/>
    <w:rsid w:val="00170A3A"/>
    <w:rsid w:val="00171963"/>
    <w:rsid w:val="00180E68"/>
    <w:rsid w:val="00183CC2"/>
    <w:rsid w:val="00185581"/>
    <w:rsid w:val="00190F69"/>
    <w:rsid w:val="001938AF"/>
    <w:rsid w:val="001A1297"/>
    <w:rsid w:val="001A29F9"/>
    <w:rsid w:val="001A3712"/>
    <w:rsid w:val="001A40CE"/>
    <w:rsid w:val="001A5346"/>
    <w:rsid w:val="001A54E0"/>
    <w:rsid w:val="001A7F03"/>
    <w:rsid w:val="001B3B2F"/>
    <w:rsid w:val="001B7AF6"/>
    <w:rsid w:val="001C04F3"/>
    <w:rsid w:val="001C1304"/>
    <w:rsid w:val="001C44D2"/>
    <w:rsid w:val="001D0B25"/>
    <w:rsid w:val="001D275C"/>
    <w:rsid w:val="001D7908"/>
    <w:rsid w:val="001D7F82"/>
    <w:rsid w:val="001E1E02"/>
    <w:rsid w:val="001E3D91"/>
    <w:rsid w:val="001F1A87"/>
    <w:rsid w:val="001F281D"/>
    <w:rsid w:val="001F33D2"/>
    <w:rsid w:val="001F5094"/>
    <w:rsid w:val="00200D95"/>
    <w:rsid w:val="0020148B"/>
    <w:rsid w:val="00206E5B"/>
    <w:rsid w:val="00214ED0"/>
    <w:rsid w:val="0022669B"/>
    <w:rsid w:val="002302B3"/>
    <w:rsid w:val="00233C28"/>
    <w:rsid w:val="00233D7F"/>
    <w:rsid w:val="002353EA"/>
    <w:rsid w:val="00236612"/>
    <w:rsid w:val="00244407"/>
    <w:rsid w:val="002474AB"/>
    <w:rsid w:val="00250762"/>
    <w:rsid w:val="00251085"/>
    <w:rsid w:val="00254D26"/>
    <w:rsid w:val="00256845"/>
    <w:rsid w:val="00265DA0"/>
    <w:rsid w:val="00267C41"/>
    <w:rsid w:val="00272F51"/>
    <w:rsid w:val="002745B4"/>
    <w:rsid w:val="00276288"/>
    <w:rsid w:val="0027799A"/>
    <w:rsid w:val="0028545F"/>
    <w:rsid w:val="00285618"/>
    <w:rsid w:val="002856D8"/>
    <w:rsid w:val="00296097"/>
    <w:rsid w:val="00297E02"/>
    <w:rsid w:val="002A3821"/>
    <w:rsid w:val="002A50F7"/>
    <w:rsid w:val="002A5E48"/>
    <w:rsid w:val="002A64A3"/>
    <w:rsid w:val="002B0288"/>
    <w:rsid w:val="002B2479"/>
    <w:rsid w:val="002B3EF6"/>
    <w:rsid w:val="002B6F1F"/>
    <w:rsid w:val="002C3AE1"/>
    <w:rsid w:val="002C55A2"/>
    <w:rsid w:val="002C7206"/>
    <w:rsid w:val="002D13DE"/>
    <w:rsid w:val="002D1EFF"/>
    <w:rsid w:val="002D70E5"/>
    <w:rsid w:val="002E22CA"/>
    <w:rsid w:val="002E318A"/>
    <w:rsid w:val="002F57FB"/>
    <w:rsid w:val="00302D2E"/>
    <w:rsid w:val="003040B9"/>
    <w:rsid w:val="00305EF9"/>
    <w:rsid w:val="0031181D"/>
    <w:rsid w:val="00322DBF"/>
    <w:rsid w:val="00323F43"/>
    <w:rsid w:val="00324A6B"/>
    <w:rsid w:val="00324CD7"/>
    <w:rsid w:val="00325266"/>
    <w:rsid w:val="00325A79"/>
    <w:rsid w:val="00325BDD"/>
    <w:rsid w:val="00326304"/>
    <w:rsid w:val="0033270F"/>
    <w:rsid w:val="003334B1"/>
    <w:rsid w:val="003335DC"/>
    <w:rsid w:val="00333E56"/>
    <w:rsid w:val="00335D94"/>
    <w:rsid w:val="00336816"/>
    <w:rsid w:val="003407BE"/>
    <w:rsid w:val="003416DD"/>
    <w:rsid w:val="00341DA4"/>
    <w:rsid w:val="00343735"/>
    <w:rsid w:val="003548F8"/>
    <w:rsid w:val="0035662F"/>
    <w:rsid w:val="00357D52"/>
    <w:rsid w:val="00361E2E"/>
    <w:rsid w:val="00362FAD"/>
    <w:rsid w:val="00370D07"/>
    <w:rsid w:val="003719FE"/>
    <w:rsid w:val="003805D3"/>
    <w:rsid w:val="00390BC2"/>
    <w:rsid w:val="00391D3A"/>
    <w:rsid w:val="003A0D62"/>
    <w:rsid w:val="003A1696"/>
    <w:rsid w:val="003A5389"/>
    <w:rsid w:val="003A5B73"/>
    <w:rsid w:val="003B025E"/>
    <w:rsid w:val="003B0AC1"/>
    <w:rsid w:val="003B30BD"/>
    <w:rsid w:val="003B752F"/>
    <w:rsid w:val="003E4B8A"/>
    <w:rsid w:val="003E72DE"/>
    <w:rsid w:val="003F401C"/>
    <w:rsid w:val="003F590E"/>
    <w:rsid w:val="00401EE0"/>
    <w:rsid w:val="004037B3"/>
    <w:rsid w:val="00403A8C"/>
    <w:rsid w:val="00404161"/>
    <w:rsid w:val="00406317"/>
    <w:rsid w:val="00406D6E"/>
    <w:rsid w:val="00414437"/>
    <w:rsid w:val="00427467"/>
    <w:rsid w:val="004274D6"/>
    <w:rsid w:val="00431450"/>
    <w:rsid w:val="00432FFC"/>
    <w:rsid w:val="0043452E"/>
    <w:rsid w:val="00435324"/>
    <w:rsid w:val="00436828"/>
    <w:rsid w:val="004434F2"/>
    <w:rsid w:val="0044586B"/>
    <w:rsid w:val="00446031"/>
    <w:rsid w:val="004500A0"/>
    <w:rsid w:val="00450661"/>
    <w:rsid w:val="00450739"/>
    <w:rsid w:val="004517F9"/>
    <w:rsid w:val="00453885"/>
    <w:rsid w:val="00462E1E"/>
    <w:rsid w:val="0046334B"/>
    <w:rsid w:val="004637A2"/>
    <w:rsid w:val="004716A1"/>
    <w:rsid w:val="0047273F"/>
    <w:rsid w:val="00473D26"/>
    <w:rsid w:val="00475F18"/>
    <w:rsid w:val="00482683"/>
    <w:rsid w:val="0048309B"/>
    <w:rsid w:val="00487DB0"/>
    <w:rsid w:val="00491951"/>
    <w:rsid w:val="00496EFA"/>
    <w:rsid w:val="004A04D7"/>
    <w:rsid w:val="004A77CA"/>
    <w:rsid w:val="004B0AD9"/>
    <w:rsid w:val="004B2F5F"/>
    <w:rsid w:val="004C0B77"/>
    <w:rsid w:val="004C5BB0"/>
    <w:rsid w:val="004D0860"/>
    <w:rsid w:val="004E0FEC"/>
    <w:rsid w:val="004E2CB1"/>
    <w:rsid w:val="004E7F62"/>
    <w:rsid w:val="004F42B7"/>
    <w:rsid w:val="004F4A59"/>
    <w:rsid w:val="004F5853"/>
    <w:rsid w:val="00502F30"/>
    <w:rsid w:val="005061DF"/>
    <w:rsid w:val="005141BF"/>
    <w:rsid w:val="00514808"/>
    <w:rsid w:val="00517B88"/>
    <w:rsid w:val="00521388"/>
    <w:rsid w:val="0052263D"/>
    <w:rsid w:val="0052337A"/>
    <w:rsid w:val="0052694D"/>
    <w:rsid w:val="005279C0"/>
    <w:rsid w:val="005345A2"/>
    <w:rsid w:val="00541DC3"/>
    <w:rsid w:val="00547119"/>
    <w:rsid w:val="005504D4"/>
    <w:rsid w:val="0055177B"/>
    <w:rsid w:val="005536A3"/>
    <w:rsid w:val="00553F61"/>
    <w:rsid w:val="00556094"/>
    <w:rsid w:val="00563201"/>
    <w:rsid w:val="00564665"/>
    <w:rsid w:val="00564F39"/>
    <w:rsid w:val="00566EAF"/>
    <w:rsid w:val="00567816"/>
    <w:rsid w:val="005747F5"/>
    <w:rsid w:val="00580F5C"/>
    <w:rsid w:val="00583E85"/>
    <w:rsid w:val="00585CF6"/>
    <w:rsid w:val="005862FC"/>
    <w:rsid w:val="00593E1E"/>
    <w:rsid w:val="00595133"/>
    <w:rsid w:val="005A2A77"/>
    <w:rsid w:val="005A3591"/>
    <w:rsid w:val="005A7A3F"/>
    <w:rsid w:val="005B12C1"/>
    <w:rsid w:val="005B1E11"/>
    <w:rsid w:val="005B1F9F"/>
    <w:rsid w:val="005B2244"/>
    <w:rsid w:val="005B7113"/>
    <w:rsid w:val="005C21C3"/>
    <w:rsid w:val="005C672F"/>
    <w:rsid w:val="005D12BF"/>
    <w:rsid w:val="005D1A2D"/>
    <w:rsid w:val="005D4E74"/>
    <w:rsid w:val="005E21D0"/>
    <w:rsid w:val="005E2E59"/>
    <w:rsid w:val="005E44D3"/>
    <w:rsid w:val="005F4836"/>
    <w:rsid w:val="00603076"/>
    <w:rsid w:val="00604B96"/>
    <w:rsid w:val="006075E6"/>
    <w:rsid w:val="006129CA"/>
    <w:rsid w:val="00617D99"/>
    <w:rsid w:val="00624A38"/>
    <w:rsid w:val="00627938"/>
    <w:rsid w:val="00630C12"/>
    <w:rsid w:val="00641055"/>
    <w:rsid w:val="006421BB"/>
    <w:rsid w:val="00642503"/>
    <w:rsid w:val="00642F14"/>
    <w:rsid w:val="00644270"/>
    <w:rsid w:val="006460B2"/>
    <w:rsid w:val="0064642E"/>
    <w:rsid w:val="00646F51"/>
    <w:rsid w:val="00651DFA"/>
    <w:rsid w:val="00654A57"/>
    <w:rsid w:val="00654B3D"/>
    <w:rsid w:val="006568F4"/>
    <w:rsid w:val="006612A8"/>
    <w:rsid w:val="00664632"/>
    <w:rsid w:val="00665721"/>
    <w:rsid w:val="006739A4"/>
    <w:rsid w:val="00682897"/>
    <w:rsid w:val="00685EE9"/>
    <w:rsid w:val="00690CA0"/>
    <w:rsid w:val="00690E40"/>
    <w:rsid w:val="00696387"/>
    <w:rsid w:val="006977BD"/>
    <w:rsid w:val="006B21E5"/>
    <w:rsid w:val="006B2204"/>
    <w:rsid w:val="006B401B"/>
    <w:rsid w:val="006C37CE"/>
    <w:rsid w:val="006C69E5"/>
    <w:rsid w:val="006D4A98"/>
    <w:rsid w:val="006D6413"/>
    <w:rsid w:val="006D678B"/>
    <w:rsid w:val="006E027F"/>
    <w:rsid w:val="006E2640"/>
    <w:rsid w:val="006E366B"/>
    <w:rsid w:val="006F0ED7"/>
    <w:rsid w:val="006F1714"/>
    <w:rsid w:val="006F29A6"/>
    <w:rsid w:val="006F3B9F"/>
    <w:rsid w:val="006F6E19"/>
    <w:rsid w:val="00700FA0"/>
    <w:rsid w:val="00701CD1"/>
    <w:rsid w:val="00703D8C"/>
    <w:rsid w:val="00711ACB"/>
    <w:rsid w:val="007152D4"/>
    <w:rsid w:val="00715831"/>
    <w:rsid w:val="00715932"/>
    <w:rsid w:val="00721E11"/>
    <w:rsid w:val="0072398E"/>
    <w:rsid w:val="00723E7D"/>
    <w:rsid w:val="007304AA"/>
    <w:rsid w:val="00732EA5"/>
    <w:rsid w:val="007344D9"/>
    <w:rsid w:val="007400A1"/>
    <w:rsid w:val="00743132"/>
    <w:rsid w:val="007505C2"/>
    <w:rsid w:val="00750A93"/>
    <w:rsid w:val="00751BA5"/>
    <w:rsid w:val="00752667"/>
    <w:rsid w:val="007542C7"/>
    <w:rsid w:val="00754CC8"/>
    <w:rsid w:val="0076070E"/>
    <w:rsid w:val="00760E98"/>
    <w:rsid w:val="00765912"/>
    <w:rsid w:val="00771750"/>
    <w:rsid w:val="007729CA"/>
    <w:rsid w:val="00773F9A"/>
    <w:rsid w:val="00774887"/>
    <w:rsid w:val="007759C7"/>
    <w:rsid w:val="00775F78"/>
    <w:rsid w:val="00780282"/>
    <w:rsid w:val="0078052C"/>
    <w:rsid w:val="0078305D"/>
    <w:rsid w:val="00784C89"/>
    <w:rsid w:val="00792D74"/>
    <w:rsid w:val="00796EA5"/>
    <w:rsid w:val="007A014E"/>
    <w:rsid w:val="007D49B4"/>
    <w:rsid w:val="007E0219"/>
    <w:rsid w:val="007E36A5"/>
    <w:rsid w:val="007E3D2A"/>
    <w:rsid w:val="007E5CE0"/>
    <w:rsid w:val="007E6167"/>
    <w:rsid w:val="007E6193"/>
    <w:rsid w:val="007F36AC"/>
    <w:rsid w:val="007F7ED3"/>
    <w:rsid w:val="008028F4"/>
    <w:rsid w:val="008028F5"/>
    <w:rsid w:val="00804223"/>
    <w:rsid w:val="008077D9"/>
    <w:rsid w:val="0081333E"/>
    <w:rsid w:val="00813A94"/>
    <w:rsid w:val="008149FB"/>
    <w:rsid w:val="00814EF5"/>
    <w:rsid w:val="00825752"/>
    <w:rsid w:val="00832664"/>
    <w:rsid w:val="00834628"/>
    <w:rsid w:val="00840AFD"/>
    <w:rsid w:val="00843DE6"/>
    <w:rsid w:val="0084463D"/>
    <w:rsid w:val="00847525"/>
    <w:rsid w:val="00851615"/>
    <w:rsid w:val="00852653"/>
    <w:rsid w:val="00852C11"/>
    <w:rsid w:val="008574C8"/>
    <w:rsid w:val="008604D9"/>
    <w:rsid w:val="0086154A"/>
    <w:rsid w:val="008655A2"/>
    <w:rsid w:val="00866FE8"/>
    <w:rsid w:val="00870D19"/>
    <w:rsid w:val="00874A2B"/>
    <w:rsid w:val="00877659"/>
    <w:rsid w:val="00882D4E"/>
    <w:rsid w:val="0088328B"/>
    <w:rsid w:val="00885E6C"/>
    <w:rsid w:val="00886C79"/>
    <w:rsid w:val="00891404"/>
    <w:rsid w:val="008A0D53"/>
    <w:rsid w:val="008A6804"/>
    <w:rsid w:val="008A76BD"/>
    <w:rsid w:val="008B0F55"/>
    <w:rsid w:val="008B7605"/>
    <w:rsid w:val="008B7AE2"/>
    <w:rsid w:val="008C15BC"/>
    <w:rsid w:val="008C59E9"/>
    <w:rsid w:val="008C7498"/>
    <w:rsid w:val="008D106A"/>
    <w:rsid w:val="008D25F4"/>
    <w:rsid w:val="008D5A23"/>
    <w:rsid w:val="008E484B"/>
    <w:rsid w:val="008E730B"/>
    <w:rsid w:val="008F2682"/>
    <w:rsid w:val="008F385F"/>
    <w:rsid w:val="008F3AEC"/>
    <w:rsid w:val="008F3ED6"/>
    <w:rsid w:val="008F5026"/>
    <w:rsid w:val="008F73E4"/>
    <w:rsid w:val="0090187B"/>
    <w:rsid w:val="009043FD"/>
    <w:rsid w:val="009073F4"/>
    <w:rsid w:val="00907E47"/>
    <w:rsid w:val="0091287E"/>
    <w:rsid w:val="00916BD7"/>
    <w:rsid w:val="00917418"/>
    <w:rsid w:val="0092049F"/>
    <w:rsid w:val="0092133D"/>
    <w:rsid w:val="00924D32"/>
    <w:rsid w:val="0093199F"/>
    <w:rsid w:val="00937652"/>
    <w:rsid w:val="00944907"/>
    <w:rsid w:val="009476D6"/>
    <w:rsid w:val="009543C6"/>
    <w:rsid w:val="009550EF"/>
    <w:rsid w:val="00956E25"/>
    <w:rsid w:val="00961AD7"/>
    <w:rsid w:val="009630E5"/>
    <w:rsid w:val="009651D4"/>
    <w:rsid w:val="009778D9"/>
    <w:rsid w:val="009856D1"/>
    <w:rsid w:val="00986361"/>
    <w:rsid w:val="00986395"/>
    <w:rsid w:val="00986AD1"/>
    <w:rsid w:val="00987D45"/>
    <w:rsid w:val="00990C39"/>
    <w:rsid w:val="0099339E"/>
    <w:rsid w:val="009940A6"/>
    <w:rsid w:val="009A2710"/>
    <w:rsid w:val="009A3846"/>
    <w:rsid w:val="009A392C"/>
    <w:rsid w:val="009A3CF8"/>
    <w:rsid w:val="009A3D1C"/>
    <w:rsid w:val="009A4FB6"/>
    <w:rsid w:val="009A7F7F"/>
    <w:rsid w:val="009B1EBD"/>
    <w:rsid w:val="009B3F11"/>
    <w:rsid w:val="009B4B49"/>
    <w:rsid w:val="009D0E8C"/>
    <w:rsid w:val="009D2DFC"/>
    <w:rsid w:val="009D4F87"/>
    <w:rsid w:val="009D7227"/>
    <w:rsid w:val="009D7804"/>
    <w:rsid w:val="009D7D97"/>
    <w:rsid w:val="009E20C5"/>
    <w:rsid w:val="009E3510"/>
    <w:rsid w:val="009E5B36"/>
    <w:rsid w:val="009E6FCC"/>
    <w:rsid w:val="009F0F22"/>
    <w:rsid w:val="009F1FCA"/>
    <w:rsid w:val="009F5ED3"/>
    <w:rsid w:val="00A00418"/>
    <w:rsid w:val="00A01320"/>
    <w:rsid w:val="00A01AF7"/>
    <w:rsid w:val="00A0216F"/>
    <w:rsid w:val="00A05B83"/>
    <w:rsid w:val="00A10228"/>
    <w:rsid w:val="00A1218D"/>
    <w:rsid w:val="00A214D8"/>
    <w:rsid w:val="00A216F7"/>
    <w:rsid w:val="00A30CBA"/>
    <w:rsid w:val="00A41FB3"/>
    <w:rsid w:val="00A43221"/>
    <w:rsid w:val="00A43288"/>
    <w:rsid w:val="00A43769"/>
    <w:rsid w:val="00A5731F"/>
    <w:rsid w:val="00A60342"/>
    <w:rsid w:val="00A60732"/>
    <w:rsid w:val="00A62711"/>
    <w:rsid w:val="00A71A31"/>
    <w:rsid w:val="00A71E8C"/>
    <w:rsid w:val="00A7360C"/>
    <w:rsid w:val="00A741EA"/>
    <w:rsid w:val="00A74777"/>
    <w:rsid w:val="00A74A73"/>
    <w:rsid w:val="00A81A6F"/>
    <w:rsid w:val="00A827C8"/>
    <w:rsid w:val="00A86491"/>
    <w:rsid w:val="00AA10CC"/>
    <w:rsid w:val="00AA729F"/>
    <w:rsid w:val="00AB6339"/>
    <w:rsid w:val="00AB63CE"/>
    <w:rsid w:val="00AB6DD8"/>
    <w:rsid w:val="00AC088C"/>
    <w:rsid w:val="00AD1350"/>
    <w:rsid w:val="00AD1AAC"/>
    <w:rsid w:val="00AD5344"/>
    <w:rsid w:val="00AD7902"/>
    <w:rsid w:val="00AE1A5D"/>
    <w:rsid w:val="00AE3CEB"/>
    <w:rsid w:val="00AF02BC"/>
    <w:rsid w:val="00AF4CAD"/>
    <w:rsid w:val="00AF6ECB"/>
    <w:rsid w:val="00B00818"/>
    <w:rsid w:val="00B10F5F"/>
    <w:rsid w:val="00B1478C"/>
    <w:rsid w:val="00B16CCD"/>
    <w:rsid w:val="00B2022C"/>
    <w:rsid w:val="00B20AD7"/>
    <w:rsid w:val="00B25594"/>
    <w:rsid w:val="00B2690A"/>
    <w:rsid w:val="00B32954"/>
    <w:rsid w:val="00B34A17"/>
    <w:rsid w:val="00B42185"/>
    <w:rsid w:val="00B50D71"/>
    <w:rsid w:val="00B51F41"/>
    <w:rsid w:val="00B52952"/>
    <w:rsid w:val="00B52AD6"/>
    <w:rsid w:val="00B55287"/>
    <w:rsid w:val="00B6482E"/>
    <w:rsid w:val="00B74EAD"/>
    <w:rsid w:val="00B808DF"/>
    <w:rsid w:val="00B82690"/>
    <w:rsid w:val="00B8440A"/>
    <w:rsid w:val="00B84AEE"/>
    <w:rsid w:val="00B8527D"/>
    <w:rsid w:val="00B85F98"/>
    <w:rsid w:val="00B867A1"/>
    <w:rsid w:val="00B9271D"/>
    <w:rsid w:val="00BA1381"/>
    <w:rsid w:val="00BA1BEE"/>
    <w:rsid w:val="00BA501F"/>
    <w:rsid w:val="00BA506E"/>
    <w:rsid w:val="00BC63C1"/>
    <w:rsid w:val="00BD1BF0"/>
    <w:rsid w:val="00BD256E"/>
    <w:rsid w:val="00BD7565"/>
    <w:rsid w:val="00BD77EF"/>
    <w:rsid w:val="00BE2AD7"/>
    <w:rsid w:val="00BE40A4"/>
    <w:rsid w:val="00BE6E28"/>
    <w:rsid w:val="00BE7FD9"/>
    <w:rsid w:val="00BF09E8"/>
    <w:rsid w:val="00BF1454"/>
    <w:rsid w:val="00C13237"/>
    <w:rsid w:val="00C14B33"/>
    <w:rsid w:val="00C15E71"/>
    <w:rsid w:val="00C16679"/>
    <w:rsid w:val="00C20656"/>
    <w:rsid w:val="00C27521"/>
    <w:rsid w:val="00C30675"/>
    <w:rsid w:val="00C31A04"/>
    <w:rsid w:val="00C34998"/>
    <w:rsid w:val="00C3613B"/>
    <w:rsid w:val="00C37710"/>
    <w:rsid w:val="00C41422"/>
    <w:rsid w:val="00C418A9"/>
    <w:rsid w:val="00C41B31"/>
    <w:rsid w:val="00C4385A"/>
    <w:rsid w:val="00C43F2D"/>
    <w:rsid w:val="00C44F4E"/>
    <w:rsid w:val="00C47182"/>
    <w:rsid w:val="00C56815"/>
    <w:rsid w:val="00C57460"/>
    <w:rsid w:val="00C57BED"/>
    <w:rsid w:val="00C61E4E"/>
    <w:rsid w:val="00C6296A"/>
    <w:rsid w:val="00C659C9"/>
    <w:rsid w:val="00C6630F"/>
    <w:rsid w:val="00C71AB0"/>
    <w:rsid w:val="00C72818"/>
    <w:rsid w:val="00C80503"/>
    <w:rsid w:val="00C81624"/>
    <w:rsid w:val="00C81E40"/>
    <w:rsid w:val="00C82902"/>
    <w:rsid w:val="00C865D3"/>
    <w:rsid w:val="00C86FE7"/>
    <w:rsid w:val="00C91D38"/>
    <w:rsid w:val="00C938E5"/>
    <w:rsid w:val="00CB2459"/>
    <w:rsid w:val="00CB2F2C"/>
    <w:rsid w:val="00CB59D3"/>
    <w:rsid w:val="00CB779C"/>
    <w:rsid w:val="00CC0E21"/>
    <w:rsid w:val="00CC0E70"/>
    <w:rsid w:val="00CC2530"/>
    <w:rsid w:val="00CC2DBB"/>
    <w:rsid w:val="00CD77A7"/>
    <w:rsid w:val="00CD79D9"/>
    <w:rsid w:val="00CE0D2C"/>
    <w:rsid w:val="00CE37AA"/>
    <w:rsid w:val="00CE38BF"/>
    <w:rsid w:val="00CE40B2"/>
    <w:rsid w:val="00CE5DBC"/>
    <w:rsid w:val="00CE72E9"/>
    <w:rsid w:val="00CE7AB5"/>
    <w:rsid w:val="00CF4EB1"/>
    <w:rsid w:val="00D0027C"/>
    <w:rsid w:val="00D011B8"/>
    <w:rsid w:val="00D0121F"/>
    <w:rsid w:val="00D02A6B"/>
    <w:rsid w:val="00D02F4E"/>
    <w:rsid w:val="00D038CF"/>
    <w:rsid w:val="00D067D9"/>
    <w:rsid w:val="00D07CF2"/>
    <w:rsid w:val="00D1008C"/>
    <w:rsid w:val="00D105B1"/>
    <w:rsid w:val="00D10D83"/>
    <w:rsid w:val="00D11D5B"/>
    <w:rsid w:val="00D15015"/>
    <w:rsid w:val="00D1763B"/>
    <w:rsid w:val="00D20069"/>
    <w:rsid w:val="00D23804"/>
    <w:rsid w:val="00D26024"/>
    <w:rsid w:val="00D35654"/>
    <w:rsid w:val="00D406B2"/>
    <w:rsid w:val="00D424E3"/>
    <w:rsid w:val="00D4735B"/>
    <w:rsid w:val="00D51B8D"/>
    <w:rsid w:val="00D53F45"/>
    <w:rsid w:val="00D61EDE"/>
    <w:rsid w:val="00D67A7C"/>
    <w:rsid w:val="00D76CA0"/>
    <w:rsid w:val="00D76F34"/>
    <w:rsid w:val="00D91242"/>
    <w:rsid w:val="00D91476"/>
    <w:rsid w:val="00D93FF1"/>
    <w:rsid w:val="00DA1BF7"/>
    <w:rsid w:val="00DA4D18"/>
    <w:rsid w:val="00DA7992"/>
    <w:rsid w:val="00DB7F45"/>
    <w:rsid w:val="00DC4FE1"/>
    <w:rsid w:val="00DC61B1"/>
    <w:rsid w:val="00DC6EC9"/>
    <w:rsid w:val="00DD2379"/>
    <w:rsid w:val="00DD24C9"/>
    <w:rsid w:val="00DD2D11"/>
    <w:rsid w:val="00DD6F15"/>
    <w:rsid w:val="00DE3A63"/>
    <w:rsid w:val="00DE3FA4"/>
    <w:rsid w:val="00DE3FEA"/>
    <w:rsid w:val="00DE40CB"/>
    <w:rsid w:val="00DE48CE"/>
    <w:rsid w:val="00DE53ED"/>
    <w:rsid w:val="00DF61F4"/>
    <w:rsid w:val="00E0217B"/>
    <w:rsid w:val="00E058FE"/>
    <w:rsid w:val="00E063E4"/>
    <w:rsid w:val="00E0775C"/>
    <w:rsid w:val="00E13C05"/>
    <w:rsid w:val="00E15AE8"/>
    <w:rsid w:val="00E160D5"/>
    <w:rsid w:val="00E170A7"/>
    <w:rsid w:val="00E32155"/>
    <w:rsid w:val="00E40ABE"/>
    <w:rsid w:val="00E41D2B"/>
    <w:rsid w:val="00E42CE8"/>
    <w:rsid w:val="00E43EF1"/>
    <w:rsid w:val="00E50D99"/>
    <w:rsid w:val="00E5299F"/>
    <w:rsid w:val="00E57802"/>
    <w:rsid w:val="00E60441"/>
    <w:rsid w:val="00E6194D"/>
    <w:rsid w:val="00E623D5"/>
    <w:rsid w:val="00E6307F"/>
    <w:rsid w:val="00E63426"/>
    <w:rsid w:val="00E63F87"/>
    <w:rsid w:val="00E657F7"/>
    <w:rsid w:val="00E671A2"/>
    <w:rsid w:val="00E6795D"/>
    <w:rsid w:val="00E71150"/>
    <w:rsid w:val="00E71851"/>
    <w:rsid w:val="00E71C6C"/>
    <w:rsid w:val="00E82518"/>
    <w:rsid w:val="00E85325"/>
    <w:rsid w:val="00E91B09"/>
    <w:rsid w:val="00E93887"/>
    <w:rsid w:val="00EA3335"/>
    <w:rsid w:val="00EA4517"/>
    <w:rsid w:val="00EB310C"/>
    <w:rsid w:val="00EB342E"/>
    <w:rsid w:val="00EB3E96"/>
    <w:rsid w:val="00EB4E66"/>
    <w:rsid w:val="00EB66FE"/>
    <w:rsid w:val="00EC4ACB"/>
    <w:rsid w:val="00ED043D"/>
    <w:rsid w:val="00ED5EA5"/>
    <w:rsid w:val="00ED6FAA"/>
    <w:rsid w:val="00EF3007"/>
    <w:rsid w:val="00EF3DF2"/>
    <w:rsid w:val="00EF7524"/>
    <w:rsid w:val="00F007E2"/>
    <w:rsid w:val="00F04DC3"/>
    <w:rsid w:val="00F06517"/>
    <w:rsid w:val="00F0732C"/>
    <w:rsid w:val="00F102CE"/>
    <w:rsid w:val="00F109B3"/>
    <w:rsid w:val="00F12D1C"/>
    <w:rsid w:val="00F15083"/>
    <w:rsid w:val="00F17156"/>
    <w:rsid w:val="00F25B2E"/>
    <w:rsid w:val="00F27032"/>
    <w:rsid w:val="00F2750D"/>
    <w:rsid w:val="00F30EBE"/>
    <w:rsid w:val="00F33D74"/>
    <w:rsid w:val="00F36CB4"/>
    <w:rsid w:val="00F41390"/>
    <w:rsid w:val="00F64747"/>
    <w:rsid w:val="00F657D7"/>
    <w:rsid w:val="00F70BDA"/>
    <w:rsid w:val="00F72494"/>
    <w:rsid w:val="00F73CEE"/>
    <w:rsid w:val="00FA03B7"/>
    <w:rsid w:val="00FA382D"/>
    <w:rsid w:val="00FB5A7A"/>
    <w:rsid w:val="00FB690A"/>
    <w:rsid w:val="00FC0F04"/>
    <w:rsid w:val="00FD0FDC"/>
    <w:rsid w:val="00FD3360"/>
    <w:rsid w:val="00FD4E85"/>
    <w:rsid w:val="00FE1ED2"/>
    <w:rsid w:val="00FE70FF"/>
    <w:rsid w:val="00FE7CBB"/>
    <w:rsid w:val="00FF4672"/>
    <w:rsid w:val="00FF6D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978D32"/>
  <w15:docId w15:val="{5D394024-0194-8B42-B4C1-1399DBF2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7"/>
      <w:outlineLvl w:val="0"/>
    </w:pPr>
    <w:rPr>
      <w:rFonts w:ascii="Arial" w:eastAsia="Arial" w:hAnsi="Arial"/>
      <w:b/>
      <w:bCs/>
      <w:sz w:val="19"/>
      <w:szCs w:val="19"/>
    </w:rPr>
  </w:style>
  <w:style w:type="paragraph" w:styleId="Heading2">
    <w:name w:val="heading 2"/>
    <w:basedOn w:val="Normal"/>
    <w:uiPriority w:val="1"/>
    <w:qFormat/>
    <w:pPr>
      <w:ind w:left="107"/>
      <w:outlineLvl w:val="1"/>
    </w:pPr>
    <w:rPr>
      <w:rFonts w:ascii="Arial" w:eastAsia="Arial" w:hAnsi="Arial"/>
      <w:sz w:val="19"/>
      <w:szCs w:val="19"/>
    </w:rPr>
  </w:style>
  <w:style w:type="paragraph" w:styleId="Heading6">
    <w:name w:val="heading 6"/>
    <w:basedOn w:val="Normal"/>
    <w:next w:val="Normal"/>
    <w:link w:val="Heading6Char"/>
    <w:uiPriority w:val="9"/>
    <w:unhideWhenUsed/>
    <w:qFormat/>
    <w:rsid w:val="004E7F6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5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57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E7F62"/>
    <w:rPr>
      <w:rFonts w:asciiTheme="majorHAnsi" w:eastAsiaTheme="majorEastAsia" w:hAnsiTheme="majorHAnsi" w:cstheme="majorBidi"/>
      <w:i/>
      <w:iCs/>
      <w:color w:val="243F60" w:themeColor="accent1" w:themeShade="7F"/>
    </w:rPr>
  </w:style>
  <w:style w:type="paragraph" w:customStyle="1" w:styleId="Default">
    <w:name w:val="Default"/>
    <w:rsid w:val="004E7F62"/>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0A5108"/>
    <w:pPr>
      <w:tabs>
        <w:tab w:val="center" w:pos="4320"/>
        <w:tab w:val="right" w:pos="8640"/>
      </w:tabs>
    </w:pPr>
  </w:style>
  <w:style w:type="character" w:customStyle="1" w:styleId="HeaderChar">
    <w:name w:val="Header Char"/>
    <w:basedOn w:val="DefaultParagraphFont"/>
    <w:link w:val="Header"/>
    <w:uiPriority w:val="99"/>
    <w:rsid w:val="000A5108"/>
  </w:style>
  <w:style w:type="paragraph" w:styleId="Footer">
    <w:name w:val="footer"/>
    <w:basedOn w:val="Normal"/>
    <w:link w:val="FooterChar"/>
    <w:uiPriority w:val="99"/>
    <w:unhideWhenUsed/>
    <w:rsid w:val="000A5108"/>
    <w:pPr>
      <w:tabs>
        <w:tab w:val="center" w:pos="4320"/>
        <w:tab w:val="right" w:pos="8640"/>
      </w:tabs>
    </w:pPr>
  </w:style>
  <w:style w:type="character" w:customStyle="1" w:styleId="FooterChar">
    <w:name w:val="Footer Char"/>
    <w:basedOn w:val="DefaultParagraphFont"/>
    <w:link w:val="Footer"/>
    <w:uiPriority w:val="99"/>
    <w:rsid w:val="000A5108"/>
  </w:style>
  <w:style w:type="character" w:styleId="PageNumber">
    <w:name w:val="page number"/>
    <w:basedOn w:val="DefaultParagraphFont"/>
    <w:uiPriority w:val="99"/>
    <w:semiHidden/>
    <w:unhideWhenUsed/>
    <w:rsid w:val="000A5108"/>
  </w:style>
  <w:style w:type="paragraph" w:styleId="BalloonText">
    <w:name w:val="Balloon Text"/>
    <w:basedOn w:val="Normal"/>
    <w:link w:val="BalloonTextChar"/>
    <w:uiPriority w:val="99"/>
    <w:semiHidden/>
    <w:unhideWhenUsed/>
    <w:rsid w:val="004B2F5F"/>
    <w:rPr>
      <w:rFonts w:ascii="Tahoma" w:hAnsi="Tahoma" w:cs="Tahoma"/>
      <w:sz w:val="16"/>
      <w:szCs w:val="16"/>
    </w:rPr>
  </w:style>
  <w:style w:type="character" w:customStyle="1" w:styleId="BalloonTextChar">
    <w:name w:val="Balloon Text Char"/>
    <w:basedOn w:val="DefaultParagraphFont"/>
    <w:link w:val="BalloonText"/>
    <w:uiPriority w:val="99"/>
    <w:semiHidden/>
    <w:rsid w:val="004B2F5F"/>
    <w:rPr>
      <w:rFonts w:ascii="Tahoma" w:hAnsi="Tahoma" w:cs="Tahoma"/>
      <w:sz w:val="16"/>
      <w:szCs w:val="16"/>
    </w:rPr>
  </w:style>
  <w:style w:type="character" w:customStyle="1" w:styleId="BodyTextChar">
    <w:name w:val="Body Text Char"/>
    <w:basedOn w:val="DefaultParagraphFont"/>
    <w:link w:val="BodyText"/>
    <w:uiPriority w:val="1"/>
    <w:rsid w:val="00C57460"/>
    <w:rPr>
      <w:rFonts w:ascii="Arial" w:eastAsia="Arial" w:hAnsi="Arial"/>
      <w:sz w:val="15"/>
      <w:szCs w:val="15"/>
    </w:rPr>
  </w:style>
  <w:style w:type="character" w:styleId="CommentReference">
    <w:name w:val="annotation reference"/>
    <w:basedOn w:val="DefaultParagraphFont"/>
    <w:uiPriority w:val="99"/>
    <w:semiHidden/>
    <w:unhideWhenUsed/>
    <w:rsid w:val="007E5CE0"/>
    <w:rPr>
      <w:sz w:val="18"/>
      <w:szCs w:val="18"/>
    </w:rPr>
  </w:style>
  <w:style w:type="paragraph" w:styleId="CommentText">
    <w:name w:val="annotation text"/>
    <w:basedOn w:val="Normal"/>
    <w:link w:val="CommentTextChar"/>
    <w:uiPriority w:val="99"/>
    <w:unhideWhenUsed/>
    <w:rsid w:val="007E5CE0"/>
    <w:rPr>
      <w:sz w:val="24"/>
      <w:szCs w:val="24"/>
    </w:rPr>
  </w:style>
  <w:style w:type="character" w:customStyle="1" w:styleId="CommentTextChar">
    <w:name w:val="Comment Text Char"/>
    <w:basedOn w:val="DefaultParagraphFont"/>
    <w:link w:val="CommentText"/>
    <w:uiPriority w:val="99"/>
    <w:rsid w:val="007E5CE0"/>
    <w:rPr>
      <w:sz w:val="24"/>
      <w:szCs w:val="24"/>
    </w:rPr>
  </w:style>
  <w:style w:type="paragraph" w:styleId="CommentSubject">
    <w:name w:val="annotation subject"/>
    <w:basedOn w:val="CommentText"/>
    <w:next w:val="CommentText"/>
    <w:link w:val="CommentSubjectChar"/>
    <w:uiPriority w:val="99"/>
    <w:semiHidden/>
    <w:unhideWhenUsed/>
    <w:rsid w:val="007E5CE0"/>
    <w:rPr>
      <w:b/>
      <w:bCs/>
      <w:sz w:val="20"/>
      <w:szCs w:val="20"/>
    </w:rPr>
  </w:style>
  <w:style w:type="character" w:customStyle="1" w:styleId="CommentSubjectChar">
    <w:name w:val="Comment Subject Char"/>
    <w:basedOn w:val="CommentTextChar"/>
    <w:link w:val="CommentSubject"/>
    <w:uiPriority w:val="99"/>
    <w:semiHidden/>
    <w:rsid w:val="007E5CE0"/>
    <w:rPr>
      <w:b/>
      <w:bCs/>
      <w:sz w:val="20"/>
      <w:szCs w:val="20"/>
    </w:rPr>
  </w:style>
  <w:style w:type="paragraph" w:styleId="Revision">
    <w:name w:val="Revision"/>
    <w:hidden/>
    <w:uiPriority w:val="99"/>
    <w:semiHidden/>
    <w:rsid w:val="00A60342"/>
    <w:pPr>
      <w:widowControl/>
    </w:pPr>
  </w:style>
  <w:style w:type="paragraph" w:styleId="FootnoteText">
    <w:name w:val="footnote text"/>
    <w:basedOn w:val="Normal"/>
    <w:link w:val="FootnoteTextChar"/>
    <w:uiPriority w:val="99"/>
    <w:unhideWhenUsed/>
    <w:rsid w:val="00D51B8D"/>
    <w:rPr>
      <w:sz w:val="24"/>
      <w:szCs w:val="24"/>
    </w:rPr>
  </w:style>
  <w:style w:type="character" w:customStyle="1" w:styleId="FootnoteTextChar">
    <w:name w:val="Footnote Text Char"/>
    <w:basedOn w:val="DefaultParagraphFont"/>
    <w:link w:val="FootnoteText"/>
    <w:uiPriority w:val="99"/>
    <w:rsid w:val="00D51B8D"/>
    <w:rPr>
      <w:sz w:val="24"/>
      <w:szCs w:val="24"/>
    </w:rPr>
  </w:style>
  <w:style w:type="character" w:styleId="FootnoteReference">
    <w:name w:val="footnote reference"/>
    <w:basedOn w:val="DefaultParagraphFont"/>
    <w:uiPriority w:val="99"/>
    <w:unhideWhenUsed/>
    <w:rsid w:val="00D51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68402">
      <w:bodyDiv w:val="1"/>
      <w:marLeft w:val="0"/>
      <w:marRight w:val="0"/>
      <w:marTop w:val="0"/>
      <w:marBottom w:val="0"/>
      <w:divBdr>
        <w:top w:val="none" w:sz="0" w:space="0" w:color="auto"/>
        <w:left w:val="none" w:sz="0" w:space="0" w:color="auto"/>
        <w:bottom w:val="none" w:sz="0" w:space="0" w:color="auto"/>
        <w:right w:val="none" w:sz="0" w:space="0" w:color="auto"/>
      </w:divBdr>
      <w:divsChild>
        <w:div w:id="1481577090">
          <w:marLeft w:val="0"/>
          <w:marRight w:val="0"/>
          <w:marTop w:val="0"/>
          <w:marBottom w:val="0"/>
          <w:divBdr>
            <w:top w:val="none" w:sz="0" w:space="0" w:color="auto"/>
            <w:left w:val="none" w:sz="0" w:space="0" w:color="auto"/>
            <w:bottom w:val="none" w:sz="0" w:space="0" w:color="auto"/>
            <w:right w:val="none" w:sz="0" w:space="0" w:color="auto"/>
          </w:divBdr>
          <w:divsChild>
            <w:div w:id="1648511827">
              <w:marLeft w:val="0"/>
              <w:marRight w:val="0"/>
              <w:marTop w:val="0"/>
              <w:marBottom w:val="0"/>
              <w:divBdr>
                <w:top w:val="none" w:sz="0" w:space="0" w:color="auto"/>
                <w:left w:val="none" w:sz="0" w:space="0" w:color="auto"/>
                <w:bottom w:val="none" w:sz="0" w:space="0" w:color="auto"/>
                <w:right w:val="none" w:sz="0" w:space="0" w:color="auto"/>
              </w:divBdr>
              <w:divsChild>
                <w:div w:id="1686328025">
                  <w:marLeft w:val="0"/>
                  <w:marRight w:val="0"/>
                  <w:marTop w:val="0"/>
                  <w:marBottom w:val="0"/>
                  <w:divBdr>
                    <w:top w:val="none" w:sz="0" w:space="0" w:color="auto"/>
                    <w:left w:val="none" w:sz="0" w:space="0" w:color="auto"/>
                    <w:bottom w:val="none" w:sz="0" w:space="0" w:color="auto"/>
                    <w:right w:val="none" w:sz="0" w:space="0" w:color="auto"/>
                  </w:divBdr>
                  <w:divsChild>
                    <w:div w:id="1482429674">
                      <w:marLeft w:val="0"/>
                      <w:marRight w:val="0"/>
                      <w:marTop w:val="0"/>
                      <w:marBottom w:val="0"/>
                      <w:divBdr>
                        <w:top w:val="none" w:sz="0" w:space="0" w:color="auto"/>
                        <w:left w:val="none" w:sz="0" w:space="0" w:color="auto"/>
                        <w:bottom w:val="none" w:sz="0" w:space="0" w:color="auto"/>
                        <w:right w:val="none" w:sz="0" w:space="0" w:color="auto"/>
                      </w:divBdr>
                      <w:divsChild>
                        <w:div w:id="846868752">
                          <w:marLeft w:val="0"/>
                          <w:marRight w:val="0"/>
                          <w:marTop w:val="0"/>
                          <w:marBottom w:val="0"/>
                          <w:divBdr>
                            <w:top w:val="none" w:sz="0" w:space="0" w:color="auto"/>
                            <w:left w:val="none" w:sz="0" w:space="0" w:color="auto"/>
                            <w:bottom w:val="none" w:sz="0" w:space="0" w:color="auto"/>
                            <w:right w:val="none" w:sz="0" w:space="0" w:color="auto"/>
                          </w:divBdr>
                          <w:divsChild>
                            <w:div w:id="1065952914">
                              <w:marLeft w:val="0"/>
                              <w:marRight w:val="0"/>
                              <w:marTop w:val="0"/>
                              <w:marBottom w:val="0"/>
                              <w:divBdr>
                                <w:top w:val="none" w:sz="0" w:space="0" w:color="auto"/>
                                <w:left w:val="none" w:sz="0" w:space="0" w:color="auto"/>
                                <w:bottom w:val="none" w:sz="0" w:space="0" w:color="auto"/>
                                <w:right w:val="none" w:sz="0" w:space="0" w:color="auto"/>
                              </w:divBdr>
                              <w:divsChild>
                                <w:div w:id="564069648">
                                  <w:marLeft w:val="0"/>
                                  <w:marRight w:val="0"/>
                                  <w:marTop w:val="0"/>
                                  <w:marBottom w:val="0"/>
                                  <w:divBdr>
                                    <w:top w:val="none" w:sz="0" w:space="0" w:color="auto"/>
                                    <w:left w:val="none" w:sz="0" w:space="0" w:color="auto"/>
                                    <w:bottom w:val="none" w:sz="0" w:space="0" w:color="auto"/>
                                    <w:right w:val="none" w:sz="0" w:space="0" w:color="auto"/>
                                  </w:divBdr>
                                  <w:divsChild>
                                    <w:div w:id="1133596725">
                                      <w:marLeft w:val="0"/>
                                      <w:marRight w:val="0"/>
                                      <w:marTop w:val="0"/>
                                      <w:marBottom w:val="0"/>
                                      <w:divBdr>
                                        <w:top w:val="none" w:sz="0" w:space="0" w:color="auto"/>
                                        <w:left w:val="none" w:sz="0" w:space="0" w:color="auto"/>
                                        <w:bottom w:val="none" w:sz="0" w:space="0" w:color="auto"/>
                                        <w:right w:val="none" w:sz="0" w:space="0" w:color="auto"/>
                                      </w:divBdr>
                                      <w:divsChild>
                                        <w:div w:id="1097942126">
                                          <w:marLeft w:val="0"/>
                                          <w:marRight w:val="0"/>
                                          <w:marTop w:val="0"/>
                                          <w:marBottom w:val="0"/>
                                          <w:divBdr>
                                            <w:top w:val="none" w:sz="0" w:space="0" w:color="auto"/>
                                            <w:left w:val="none" w:sz="0" w:space="0" w:color="auto"/>
                                            <w:bottom w:val="none" w:sz="0" w:space="0" w:color="auto"/>
                                            <w:right w:val="none" w:sz="0" w:space="0" w:color="auto"/>
                                          </w:divBdr>
                                          <w:divsChild>
                                            <w:div w:id="1494760584">
                                              <w:marLeft w:val="0"/>
                                              <w:marRight w:val="0"/>
                                              <w:marTop w:val="0"/>
                                              <w:marBottom w:val="0"/>
                                              <w:divBdr>
                                                <w:top w:val="single" w:sz="12" w:space="2" w:color="FFFFCC"/>
                                                <w:left w:val="single" w:sz="12" w:space="2" w:color="FFFFCC"/>
                                                <w:bottom w:val="single" w:sz="12" w:space="2" w:color="FFFFCC"/>
                                                <w:right w:val="single" w:sz="12" w:space="0" w:color="FFFFCC"/>
                                              </w:divBdr>
                                              <w:divsChild>
                                                <w:div w:id="998070761">
                                                  <w:marLeft w:val="0"/>
                                                  <w:marRight w:val="0"/>
                                                  <w:marTop w:val="0"/>
                                                  <w:marBottom w:val="0"/>
                                                  <w:divBdr>
                                                    <w:top w:val="none" w:sz="0" w:space="0" w:color="auto"/>
                                                    <w:left w:val="none" w:sz="0" w:space="0" w:color="auto"/>
                                                    <w:bottom w:val="none" w:sz="0" w:space="0" w:color="auto"/>
                                                    <w:right w:val="none" w:sz="0" w:space="0" w:color="auto"/>
                                                  </w:divBdr>
                                                  <w:divsChild>
                                                    <w:div w:id="678123097">
                                                      <w:marLeft w:val="0"/>
                                                      <w:marRight w:val="0"/>
                                                      <w:marTop w:val="0"/>
                                                      <w:marBottom w:val="0"/>
                                                      <w:divBdr>
                                                        <w:top w:val="none" w:sz="0" w:space="0" w:color="auto"/>
                                                        <w:left w:val="none" w:sz="0" w:space="0" w:color="auto"/>
                                                        <w:bottom w:val="none" w:sz="0" w:space="0" w:color="auto"/>
                                                        <w:right w:val="none" w:sz="0" w:space="0" w:color="auto"/>
                                                      </w:divBdr>
                                                      <w:divsChild>
                                                        <w:div w:id="1584409230">
                                                          <w:marLeft w:val="0"/>
                                                          <w:marRight w:val="0"/>
                                                          <w:marTop w:val="0"/>
                                                          <w:marBottom w:val="0"/>
                                                          <w:divBdr>
                                                            <w:top w:val="none" w:sz="0" w:space="0" w:color="auto"/>
                                                            <w:left w:val="none" w:sz="0" w:space="0" w:color="auto"/>
                                                            <w:bottom w:val="none" w:sz="0" w:space="0" w:color="auto"/>
                                                            <w:right w:val="none" w:sz="0" w:space="0" w:color="auto"/>
                                                          </w:divBdr>
                                                          <w:divsChild>
                                                            <w:div w:id="275791005">
                                                              <w:marLeft w:val="0"/>
                                                              <w:marRight w:val="0"/>
                                                              <w:marTop w:val="0"/>
                                                              <w:marBottom w:val="0"/>
                                                              <w:divBdr>
                                                                <w:top w:val="none" w:sz="0" w:space="0" w:color="auto"/>
                                                                <w:left w:val="none" w:sz="0" w:space="0" w:color="auto"/>
                                                                <w:bottom w:val="none" w:sz="0" w:space="0" w:color="auto"/>
                                                                <w:right w:val="none" w:sz="0" w:space="0" w:color="auto"/>
                                                              </w:divBdr>
                                                              <w:divsChild>
                                                                <w:div w:id="1844933360">
                                                                  <w:marLeft w:val="0"/>
                                                                  <w:marRight w:val="0"/>
                                                                  <w:marTop w:val="0"/>
                                                                  <w:marBottom w:val="0"/>
                                                                  <w:divBdr>
                                                                    <w:top w:val="none" w:sz="0" w:space="0" w:color="auto"/>
                                                                    <w:left w:val="none" w:sz="0" w:space="0" w:color="auto"/>
                                                                    <w:bottom w:val="none" w:sz="0" w:space="0" w:color="auto"/>
                                                                    <w:right w:val="none" w:sz="0" w:space="0" w:color="auto"/>
                                                                  </w:divBdr>
                                                                  <w:divsChild>
                                                                    <w:div w:id="707724187">
                                                                      <w:marLeft w:val="0"/>
                                                                      <w:marRight w:val="0"/>
                                                                      <w:marTop w:val="0"/>
                                                                      <w:marBottom w:val="0"/>
                                                                      <w:divBdr>
                                                                        <w:top w:val="none" w:sz="0" w:space="0" w:color="auto"/>
                                                                        <w:left w:val="none" w:sz="0" w:space="0" w:color="auto"/>
                                                                        <w:bottom w:val="none" w:sz="0" w:space="0" w:color="auto"/>
                                                                        <w:right w:val="none" w:sz="0" w:space="0" w:color="auto"/>
                                                                      </w:divBdr>
                                                                      <w:divsChild>
                                                                        <w:div w:id="1246037674">
                                                                          <w:marLeft w:val="0"/>
                                                                          <w:marRight w:val="0"/>
                                                                          <w:marTop w:val="0"/>
                                                                          <w:marBottom w:val="0"/>
                                                                          <w:divBdr>
                                                                            <w:top w:val="none" w:sz="0" w:space="0" w:color="auto"/>
                                                                            <w:left w:val="none" w:sz="0" w:space="0" w:color="auto"/>
                                                                            <w:bottom w:val="none" w:sz="0" w:space="0" w:color="auto"/>
                                                                            <w:right w:val="none" w:sz="0" w:space="0" w:color="auto"/>
                                                                          </w:divBdr>
                                                                          <w:divsChild>
                                                                            <w:div w:id="1969313440">
                                                                              <w:marLeft w:val="0"/>
                                                                              <w:marRight w:val="0"/>
                                                                              <w:marTop w:val="0"/>
                                                                              <w:marBottom w:val="0"/>
                                                                              <w:divBdr>
                                                                                <w:top w:val="none" w:sz="0" w:space="0" w:color="auto"/>
                                                                                <w:left w:val="none" w:sz="0" w:space="0" w:color="auto"/>
                                                                                <w:bottom w:val="none" w:sz="0" w:space="0" w:color="auto"/>
                                                                                <w:right w:val="none" w:sz="0" w:space="0" w:color="auto"/>
                                                                              </w:divBdr>
                                                                              <w:divsChild>
                                                                                <w:div w:id="808984868">
                                                                                  <w:marLeft w:val="0"/>
                                                                                  <w:marRight w:val="0"/>
                                                                                  <w:marTop w:val="0"/>
                                                                                  <w:marBottom w:val="0"/>
                                                                                  <w:divBdr>
                                                                                    <w:top w:val="none" w:sz="0" w:space="0" w:color="auto"/>
                                                                                    <w:left w:val="none" w:sz="0" w:space="0" w:color="auto"/>
                                                                                    <w:bottom w:val="none" w:sz="0" w:space="0" w:color="auto"/>
                                                                                    <w:right w:val="none" w:sz="0" w:space="0" w:color="auto"/>
                                                                                  </w:divBdr>
                                                                                  <w:divsChild>
                                                                                    <w:div w:id="2075929748">
                                                                                      <w:marLeft w:val="0"/>
                                                                                      <w:marRight w:val="0"/>
                                                                                      <w:marTop w:val="0"/>
                                                                                      <w:marBottom w:val="0"/>
                                                                                      <w:divBdr>
                                                                                        <w:top w:val="none" w:sz="0" w:space="0" w:color="auto"/>
                                                                                        <w:left w:val="none" w:sz="0" w:space="0" w:color="auto"/>
                                                                                        <w:bottom w:val="none" w:sz="0" w:space="0" w:color="auto"/>
                                                                                        <w:right w:val="none" w:sz="0" w:space="0" w:color="auto"/>
                                                                                      </w:divBdr>
                                                                                      <w:divsChild>
                                                                                        <w:div w:id="940799758">
                                                                                          <w:marLeft w:val="0"/>
                                                                                          <w:marRight w:val="120"/>
                                                                                          <w:marTop w:val="0"/>
                                                                                          <w:marBottom w:val="150"/>
                                                                                          <w:divBdr>
                                                                                            <w:top w:val="single" w:sz="2" w:space="0" w:color="EFEFEF"/>
                                                                                            <w:left w:val="single" w:sz="6" w:space="0" w:color="EFEFEF"/>
                                                                                            <w:bottom w:val="single" w:sz="6" w:space="0" w:color="E2E2E2"/>
                                                                                            <w:right w:val="single" w:sz="6" w:space="0" w:color="EFEFEF"/>
                                                                                          </w:divBdr>
                                                                                          <w:divsChild>
                                                                                            <w:div w:id="879631977">
                                                                                              <w:marLeft w:val="0"/>
                                                                                              <w:marRight w:val="0"/>
                                                                                              <w:marTop w:val="0"/>
                                                                                              <w:marBottom w:val="0"/>
                                                                                              <w:divBdr>
                                                                                                <w:top w:val="none" w:sz="0" w:space="0" w:color="auto"/>
                                                                                                <w:left w:val="none" w:sz="0" w:space="0" w:color="auto"/>
                                                                                                <w:bottom w:val="none" w:sz="0" w:space="0" w:color="auto"/>
                                                                                                <w:right w:val="none" w:sz="0" w:space="0" w:color="auto"/>
                                                                                              </w:divBdr>
                                                                                              <w:divsChild>
                                                                                                <w:div w:id="1595087848">
                                                                                                  <w:marLeft w:val="0"/>
                                                                                                  <w:marRight w:val="0"/>
                                                                                                  <w:marTop w:val="0"/>
                                                                                                  <w:marBottom w:val="0"/>
                                                                                                  <w:divBdr>
                                                                                                    <w:top w:val="none" w:sz="0" w:space="0" w:color="auto"/>
                                                                                                    <w:left w:val="none" w:sz="0" w:space="0" w:color="auto"/>
                                                                                                    <w:bottom w:val="none" w:sz="0" w:space="0" w:color="auto"/>
                                                                                                    <w:right w:val="none" w:sz="0" w:space="0" w:color="auto"/>
                                                                                                  </w:divBdr>
                                                                                                  <w:divsChild>
                                                                                                    <w:div w:id="1436249909">
                                                                                                      <w:marLeft w:val="0"/>
                                                                                                      <w:marRight w:val="0"/>
                                                                                                      <w:marTop w:val="0"/>
                                                                                                      <w:marBottom w:val="0"/>
                                                                                                      <w:divBdr>
                                                                                                        <w:top w:val="none" w:sz="0" w:space="0" w:color="auto"/>
                                                                                                        <w:left w:val="none" w:sz="0" w:space="0" w:color="auto"/>
                                                                                                        <w:bottom w:val="none" w:sz="0" w:space="0" w:color="auto"/>
                                                                                                        <w:right w:val="none" w:sz="0" w:space="0" w:color="auto"/>
                                                                                                      </w:divBdr>
                                                                                                      <w:divsChild>
                                                                                                        <w:div w:id="326370940">
                                                                                                          <w:marLeft w:val="0"/>
                                                                                                          <w:marRight w:val="0"/>
                                                                                                          <w:marTop w:val="0"/>
                                                                                                          <w:marBottom w:val="0"/>
                                                                                                          <w:divBdr>
                                                                                                            <w:top w:val="none" w:sz="0" w:space="0" w:color="auto"/>
                                                                                                            <w:left w:val="none" w:sz="0" w:space="0" w:color="auto"/>
                                                                                                            <w:bottom w:val="none" w:sz="0" w:space="0" w:color="auto"/>
                                                                                                            <w:right w:val="none" w:sz="0" w:space="0" w:color="auto"/>
                                                                                                          </w:divBdr>
                                                                                                          <w:divsChild>
                                                                                                            <w:div w:id="1200825877">
                                                                                                              <w:marLeft w:val="0"/>
                                                                                                              <w:marRight w:val="0"/>
                                                                                                              <w:marTop w:val="0"/>
                                                                                                              <w:marBottom w:val="0"/>
                                                                                                              <w:divBdr>
                                                                                                                <w:top w:val="single" w:sz="2" w:space="4" w:color="D0D0D0"/>
                                                                                                                <w:left w:val="single" w:sz="2" w:space="0" w:color="D0D0D0"/>
                                                                                                                <w:bottom w:val="single" w:sz="2" w:space="4" w:color="D0D0D0"/>
                                                                                                                <w:right w:val="single" w:sz="2" w:space="0" w:color="D0D0D0"/>
                                                                                                              </w:divBdr>
                                                                                                              <w:divsChild>
                                                                                                                <w:div w:id="584415396">
                                                                                                                  <w:marLeft w:val="225"/>
                                                                                                                  <w:marRight w:val="225"/>
                                                                                                                  <w:marTop w:val="75"/>
                                                                                                                  <w:marBottom w:val="75"/>
                                                                                                                  <w:divBdr>
                                                                                                                    <w:top w:val="none" w:sz="0" w:space="0" w:color="auto"/>
                                                                                                                    <w:left w:val="none" w:sz="0" w:space="0" w:color="auto"/>
                                                                                                                    <w:bottom w:val="none" w:sz="0" w:space="0" w:color="auto"/>
                                                                                                                    <w:right w:val="none" w:sz="0" w:space="0" w:color="auto"/>
                                                                                                                  </w:divBdr>
                                                                                                                  <w:divsChild>
                                                                                                                    <w:div w:id="669262207">
                                                                                                                      <w:marLeft w:val="0"/>
                                                                                                                      <w:marRight w:val="0"/>
                                                                                                                      <w:marTop w:val="0"/>
                                                                                                                      <w:marBottom w:val="0"/>
                                                                                                                      <w:divBdr>
                                                                                                                        <w:top w:val="single" w:sz="6" w:space="0" w:color="auto"/>
                                                                                                                        <w:left w:val="single" w:sz="6" w:space="0" w:color="auto"/>
                                                                                                                        <w:bottom w:val="single" w:sz="6" w:space="0" w:color="auto"/>
                                                                                                                        <w:right w:val="single" w:sz="6" w:space="0" w:color="auto"/>
                                                                                                                      </w:divBdr>
                                                                                                                      <w:divsChild>
                                                                                                                        <w:div w:id="2124687337">
                                                                                                                          <w:marLeft w:val="0"/>
                                                                                                                          <w:marRight w:val="0"/>
                                                                                                                          <w:marTop w:val="0"/>
                                                                                                                          <w:marBottom w:val="0"/>
                                                                                                                          <w:divBdr>
                                                                                                                            <w:top w:val="none" w:sz="0" w:space="0" w:color="auto"/>
                                                                                                                            <w:left w:val="none" w:sz="0" w:space="0" w:color="auto"/>
                                                                                                                            <w:bottom w:val="none" w:sz="0" w:space="0" w:color="auto"/>
                                                                                                                            <w:right w:val="none" w:sz="0" w:space="0" w:color="auto"/>
                                                                                                                          </w:divBdr>
                                                                                                                          <w:divsChild>
                                                                                                                            <w:div w:id="1447192193">
                                                                                                                              <w:marLeft w:val="0"/>
                                                                                                                              <w:marRight w:val="0"/>
                                                                                                                              <w:marTop w:val="0"/>
                                                                                                                              <w:marBottom w:val="0"/>
                                                                                                                              <w:divBdr>
                                                                                                                                <w:top w:val="none" w:sz="0" w:space="0" w:color="auto"/>
                                                                                                                                <w:left w:val="none" w:sz="0" w:space="0" w:color="auto"/>
                                                                                                                                <w:bottom w:val="none" w:sz="0" w:space="0" w:color="auto"/>
                                                                                                                                <w:right w:val="none" w:sz="0" w:space="0" w:color="auto"/>
                                                                                                                              </w:divBdr>
                                                                                                                              <w:divsChild>
                                                                                                                                <w:div w:id="1406344671">
                                                                                                                                  <w:marLeft w:val="0"/>
                                                                                                                                  <w:marRight w:val="0"/>
                                                                                                                                  <w:marTop w:val="0"/>
                                                                                                                                  <w:marBottom w:val="0"/>
                                                                                                                                  <w:divBdr>
                                                                                                                                    <w:top w:val="none" w:sz="0" w:space="0" w:color="auto"/>
                                                                                                                                    <w:left w:val="none" w:sz="0" w:space="0" w:color="auto"/>
                                                                                                                                    <w:bottom w:val="none" w:sz="0" w:space="0" w:color="auto"/>
                                                                                                                                    <w:right w:val="none" w:sz="0" w:space="0" w:color="auto"/>
                                                                                                                                  </w:divBdr>
                                                                                                                                </w:div>
                                                                                                                                <w:div w:id="1918589372">
                                                                                                                                  <w:marLeft w:val="0"/>
                                                                                                                                  <w:marRight w:val="0"/>
                                                                                                                                  <w:marTop w:val="0"/>
                                                                                                                                  <w:marBottom w:val="0"/>
                                                                                                                                  <w:divBdr>
                                                                                                                                    <w:top w:val="none" w:sz="0" w:space="0" w:color="auto"/>
                                                                                                                                    <w:left w:val="none" w:sz="0" w:space="0" w:color="auto"/>
                                                                                                                                    <w:bottom w:val="none" w:sz="0" w:space="0" w:color="auto"/>
                                                                                                                                    <w:right w:val="none" w:sz="0" w:space="0" w:color="auto"/>
                                                                                                                                  </w:divBdr>
                                                                                                                                </w:div>
                                                                                                                                <w:div w:id="53655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629520">
      <w:bodyDiv w:val="1"/>
      <w:marLeft w:val="0"/>
      <w:marRight w:val="0"/>
      <w:marTop w:val="0"/>
      <w:marBottom w:val="0"/>
      <w:divBdr>
        <w:top w:val="none" w:sz="0" w:space="0" w:color="auto"/>
        <w:left w:val="none" w:sz="0" w:space="0" w:color="auto"/>
        <w:bottom w:val="none" w:sz="0" w:space="0" w:color="auto"/>
        <w:right w:val="none" w:sz="0" w:space="0" w:color="auto"/>
      </w:divBdr>
      <w:divsChild>
        <w:div w:id="727656816">
          <w:marLeft w:val="0"/>
          <w:marRight w:val="0"/>
          <w:marTop w:val="0"/>
          <w:marBottom w:val="0"/>
          <w:divBdr>
            <w:top w:val="none" w:sz="0" w:space="0" w:color="auto"/>
            <w:left w:val="none" w:sz="0" w:space="0" w:color="auto"/>
            <w:bottom w:val="none" w:sz="0" w:space="0" w:color="auto"/>
            <w:right w:val="none" w:sz="0" w:space="0" w:color="auto"/>
          </w:divBdr>
          <w:divsChild>
            <w:div w:id="238488134">
              <w:marLeft w:val="0"/>
              <w:marRight w:val="0"/>
              <w:marTop w:val="0"/>
              <w:marBottom w:val="0"/>
              <w:divBdr>
                <w:top w:val="none" w:sz="0" w:space="0" w:color="auto"/>
                <w:left w:val="none" w:sz="0" w:space="0" w:color="auto"/>
                <w:bottom w:val="none" w:sz="0" w:space="0" w:color="auto"/>
                <w:right w:val="none" w:sz="0" w:space="0" w:color="auto"/>
              </w:divBdr>
              <w:divsChild>
                <w:div w:id="611862640">
                  <w:marLeft w:val="0"/>
                  <w:marRight w:val="0"/>
                  <w:marTop w:val="0"/>
                  <w:marBottom w:val="0"/>
                  <w:divBdr>
                    <w:top w:val="none" w:sz="0" w:space="0" w:color="auto"/>
                    <w:left w:val="none" w:sz="0" w:space="0" w:color="auto"/>
                    <w:bottom w:val="none" w:sz="0" w:space="0" w:color="auto"/>
                    <w:right w:val="none" w:sz="0" w:space="0" w:color="auto"/>
                  </w:divBdr>
                  <w:divsChild>
                    <w:div w:id="1458837837">
                      <w:marLeft w:val="0"/>
                      <w:marRight w:val="0"/>
                      <w:marTop w:val="0"/>
                      <w:marBottom w:val="0"/>
                      <w:divBdr>
                        <w:top w:val="none" w:sz="0" w:space="0" w:color="auto"/>
                        <w:left w:val="none" w:sz="0" w:space="0" w:color="auto"/>
                        <w:bottom w:val="none" w:sz="0" w:space="0" w:color="auto"/>
                        <w:right w:val="none" w:sz="0" w:space="0" w:color="auto"/>
                      </w:divBdr>
                      <w:divsChild>
                        <w:div w:id="578101122">
                          <w:marLeft w:val="0"/>
                          <w:marRight w:val="0"/>
                          <w:marTop w:val="0"/>
                          <w:marBottom w:val="0"/>
                          <w:divBdr>
                            <w:top w:val="none" w:sz="0" w:space="0" w:color="auto"/>
                            <w:left w:val="none" w:sz="0" w:space="0" w:color="auto"/>
                            <w:bottom w:val="none" w:sz="0" w:space="0" w:color="auto"/>
                            <w:right w:val="none" w:sz="0" w:space="0" w:color="auto"/>
                          </w:divBdr>
                          <w:divsChild>
                            <w:div w:id="1897544122">
                              <w:marLeft w:val="0"/>
                              <w:marRight w:val="0"/>
                              <w:marTop w:val="0"/>
                              <w:marBottom w:val="0"/>
                              <w:divBdr>
                                <w:top w:val="none" w:sz="0" w:space="0" w:color="auto"/>
                                <w:left w:val="none" w:sz="0" w:space="0" w:color="auto"/>
                                <w:bottom w:val="none" w:sz="0" w:space="0" w:color="auto"/>
                                <w:right w:val="none" w:sz="0" w:space="0" w:color="auto"/>
                              </w:divBdr>
                              <w:divsChild>
                                <w:div w:id="1894464025">
                                  <w:marLeft w:val="0"/>
                                  <w:marRight w:val="0"/>
                                  <w:marTop w:val="0"/>
                                  <w:marBottom w:val="0"/>
                                  <w:divBdr>
                                    <w:top w:val="none" w:sz="0" w:space="0" w:color="auto"/>
                                    <w:left w:val="none" w:sz="0" w:space="0" w:color="auto"/>
                                    <w:bottom w:val="none" w:sz="0" w:space="0" w:color="auto"/>
                                    <w:right w:val="none" w:sz="0" w:space="0" w:color="auto"/>
                                  </w:divBdr>
                                  <w:divsChild>
                                    <w:div w:id="2027905474">
                                      <w:marLeft w:val="0"/>
                                      <w:marRight w:val="0"/>
                                      <w:marTop w:val="0"/>
                                      <w:marBottom w:val="0"/>
                                      <w:divBdr>
                                        <w:top w:val="none" w:sz="0" w:space="0" w:color="auto"/>
                                        <w:left w:val="none" w:sz="0" w:space="0" w:color="auto"/>
                                        <w:bottom w:val="none" w:sz="0" w:space="0" w:color="auto"/>
                                        <w:right w:val="none" w:sz="0" w:space="0" w:color="auto"/>
                                      </w:divBdr>
                                      <w:divsChild>
                                        <w:div w:id="1215508843">
                                          <w:marLeft w:val="0"/>
                                          <w:marRight w:val="0"/>
                                          <w:marTop w:val="0"/>
                                          <w:marBottom w:val="0"/>
                                          <w:divBdr>
                                            <w:top w:val="none" w:sz="0" w:space="0" w:color="auto"/>
                                            <w:left w:val="none" w:sz="0" w:space="0" w:color="auto"/>
                                            <w:bottom w:val="none" w:sz="0" w:space="0" w:color="auto"/>
                                            <w:right w:val="none" w:sz="0" w:space="0" w:color="auto"/>
                                          </w:divBdr>
                                          <w:divsChild>
                                            <w:div w:id="16178307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459331">
                                                  <w:marLeft w:val="0"/>
                                                  <w:marRight w:val="0"/>
                                                  <w:marTop w:val="0"/>
                                                  <w:marBottom w:val="0"/>
                                                  <w:divBdr>
                                                    <w:top w:val="none" w:sz="0" w:space="0" w:color="auto"/>
                                                    <w:left w:val="none" w:sz="0" w:space="0" w:color="auto"/>
                                                    <w:bottom w:val="none" w:sz="0" w:space="0" w:color="auto"/>
                                                    <w:right w:val="none" w:sz="0" w:space="0" w:color="auto"/>
                                                  </w:divBdr>
                                                  <w:divsChild>
                                                    <w:div w:id="1912620387">
                                                      <w:marLeft w:val="0"/>
                                                      <w:marRight w:val="0"/>
                                                      <w:marTop w:val="0"/>
                                                      <w:marBottom w:val="0"/>
                                                      <w:divBdr>
                                                        <w:top w:val="none" w:sz="0" w:space="0" w:color="auto"/>
                                                        <w:left w:val="none" w:sz="0" w:space="0" w:color="auto"/>
                                                        <w:bottom w:val="none" w:sz="0" w:space="0" w:color="auto"/>
                                                        <w:right w:val="none" w:sz="0" w:space="0" w:color="auto"/>
                                                      </w:divBdr>
                                                      <w:divsChild>
                                                        <w:div w:id="2036350283">
                                                          <w:marLeft w:val="0"/>
                                                          <w:marRight w:val="0"/>
                                                          <w:marTop w:val="0"/>
                                                          <w:marBottom w:val="0"/>
                                                          <w:divBdr>
                                                            <w:top w:val="none" w:sz="0" w:space="0" w:color="auto"/>
                                                            <w:left w:val="none" w:sz="0" w:space="0" w:color="auto"/>
                                                            <w:bottom w:val="none" w:sz="0" w:space="0" w:color="auto"/>
                                                            <w:right w:val="none" w:sz="0" w:space="0" w:color="auto"/>
                                                          </w:divBdr>
                                                          <w:divsChild>
                                                            <w:div w:id="17195338">
                                                              <w:marLeft w:val="0"/>
                                                              <w:marRight w:val="0"/>
                                                              <w:marTop w:val="0"/>
                                                              <w:marBottom w:val="0"/>
                                                              <w:divBdr>
                                                                <w:top w:val="none" w:sz="0" w:space="0" w:color="auto"/>
                                                                <w:left w:val="none" w:sz="0" w:space="0" w:color="auto"/>
                                                                <w:bottom w:val="none" w:sz="0" w:space="0" w:color="auto"/>
                                                                <w:right w:val="none" w:sz="0" w:space="0" w:color="auto"/>
                                                              </w:divBdr>
                                                              <w:divsChild>
                                                                <w:div w:id="432016858">
                                                                  <w:marLeft w:val="0"/>
                                                                  <w:marRight w:val="0"/>
                                                                  <w:marTop w:val="0"/>
                                                                  <w:marBottom w:val="0"/>
                                                                  <w:divBdr>
                                                                    <w:top w:val="none" w:sz="0" w:space="0" w:color="auto"/>
                                                                    <w:left w:val="none" w:sz="0" w:space="0" w:color="auto"/>
                                                                    <w:bottom w:val="none" w:sz="0" w:space="0" w:color="auto"/>
                                                                    <w:right w:val="none" w:sz="0" w:space="0" w:color="auto"/>
                                                                  </w:divBdr>
                                                                  <w:divsChild>
                                                                    <w:div w:id="1277563658">
                                                                      <w:marLeft w:val="0"/>
                                                                      <w:marRight w:val="0"/>
                                                                      <w:marTop w:val="0"/>
                                                                      <w:marBottom w:val="0"/>
                                                                      <w:divBdr>
                                                                        <w:top w:val="none" w:sz="0" w:space="0" w:color="auto"/>
                                                                        <w:left w:val="none" w:sz="0" w:space="0" w:color="auto"/>
                                                                        <w:bottom w:val="none" w:sz="0" w:space="0" w:color="auto"/>
                                                                        <w:right w:val="none" w:sz="0" w:space="0" w:color="auto"/>
                                                                      </w:divBdr>
                                                                      <w:divsChild>
                                                                        <w:div w:id="1524249505">
                                                                          <w:marLeft w:val="0"/>
                                                                          <w:marRight w:val="0"/>
                                                                          <w:marTop w:val="0"/>
                                                                          <w:marBottom w:val="0"/>
                                                                          <w:divBdr>
                                                                            <w:top w:val="none" w:sz="0" w:space="0" w:color="auto"/>
                                                                            <w:left w:val="none" w:sz="0" w:space="0" w:color="auto"/>
                                                                            <w:bottom w:val="none" w:sz="0" w:space="0" w:color="auto"/>
                                                                            <w:right w:val="none" w:sz="0" w:space="0" w:color="auto"/>
                                                                          </w:divBdr>
                                                                          <w:divsChild>
                                                                            <w:div w:id="893807219">
                                                                              <w:marLeft w:val="0"/>
                                                                              <w:marRight w:val="0"/>
                                                                              <w:marTop w:val="0"/>
                                                                              <w:marBottom w:val="0"/>
                                                                              <w:divBdr>
                                                                                <w:top w:val="none" w:sz="0" w:space="0" w:color="auto"/>
                                                                                <w:left w:val="none" w:sz="0" w:space="0" w:color="auto"/>
                                                                                <w:bottom w:val="none" w:sz="0" w:space="0" w:color="auto"/>
                                                                                <w:right w:val="none" w:sz="0" w:space="0" w:color="auto"/>
                                                                              </w:divBdr>
                                                                              <w:divsChild>
                                                                                <w:div w:id="424351717">
                                                                                  <w:marLeft w:val="0"/>
                                                                                  <w:marRight w:val="0"/>
                                                                                  <w:marTop w:val="0"/>
                                                                                  <w:marBottom w:val="0"/>
                                                                                  <w:divBdr>
                                                                                    <w:top w:val="none" w:sz="0" w:space="0" w:color="auto"/>
                                                                                    <w:left w:val="none" w:sz="0" w:space="0" w:color="auto"/>
                                                                                    <w:bottom w:val="none" w:sz="0" w:space="0" w:color="auto"/>
                                                                                    <w:right w:val="none" w:sz="0" w:space="0" w:color="auto"/>
                                                                                  </w:divBdr>
                                                                                  <w:divsChild>
                                                                                    <w:div w:id="1657953060">
                                                                                      <w:marLeft w:val="0"/>
                                                                                      <w:marRight w:val="0"/>
                                                                                      <w:marTop w:val="0"/>
                                                                                      <w:marBottom w:val="0"/>
                                                                                      <w:divBdr>
                                                                                        <w:top w:val="none" w:sz="0" w:space="0" w:color="auto"/>
                                                                                        <w:left w:val="none" w:sz="0" w:space="0" w:color="auto"/>
                                                                                        <w:bottom w:val="none" w:sz="0" w:space="0" w:color="auto"/>
                                                                                        <w:right w:val="none" w:sz="0" w:space="0" w:color="auto"/>
                                                                                      </w:divBdr>
                                                                                      <w:divsChild>
                                                                                        <w:div w:id="1097749579">
                                                                                          <w:marLeft w:val="0"/>
                                                                                          <w:marRight w:val="120"/>
                                                                                          <w:marTop w:val="0"/>
                                                                                          <w:marBottom w:val="150"/>
                                                                                          <w:divBdr>
                                                                                            <w:top w:val="single" w:sz="2" w:space="0" w:color="EFEFEF"/>
                                                                                            <w:left w:val="single" w:sz="6" w:space="0" w:color="EFEFEF"/>
                                                                                            <w:bottom w:val="single" w:sz="6" w:space="0" w:color="E2E2E2"/>
                                                                                            <w:right w:val="single" w:sz="6" w:space="0" w:color="EFEFEF"/>
                                                                                          </w:divBdr>
                                                                                          <w:divsChild>
                                                                                            <w:div w:id="1241987044">
                                                                                              <w:marLeft w:val="0"/>
                                                                                              <w:marRight w:val="0"/>
                                                                                              <w:marTop w:val="0"/>
                                                                                              <w:marBottom w:val="0"/>
                                                                                              <w:divBdr>
                                                                                                <w:top w:val="none" w:sz="0" w:space="0" w:color="auto"/>
                                                                                                <w:left w:val="none" w:sz="0" w:space="0" w:color="auto"/>
                                                                                                <w:bottom w:val="none" w:sz="0" w:space="0" w:color="auto"/>
                                                                                                <w:right w:val="none" w:sz="0" w:space="0" w:color="auto"/>
                                                                                              </w:divBdr>
                                                                                              <w:divsChild>
                                                                                                <w:div w:id="1502696205">
                                                                                                  <w:marLeft w:val="0"/>
                                                                                                  <w:marRight w:val="0"/>
                                                                                                  <w:marTop w:val="0"/>
                                                                                                  <w:marBottom w:val="0"/>
                                                                                                  <w:divBdr>
                                                                                                    <w:top w:val="none" w:sz="0" w:space="0" w:color="auto"/>
                                                                                                    <w:left w:val="none" w:sz="0" w:space="0" w:color="auto"/>
                                                                                                    <w:bottom w:val="none" w:sz="0" w:space="0" w:color="auto"/>
                                                                                                    <w:right w:val="none" w:sz="0" w:space="0" w:color="auto"/>
                                                                                                  </w:divBdr>
                                                                                                  <w:divsChild>
                                                                                                    <w:div w:id="1190142377">
                                                                                                      <w:marLeft w:val="0"/>
                                                                                                      <w:marRight w:val="0"/>
                                                                                                      <w:marTop w:val="0"/>
                                                                                                      <w:marBottom w:val="0"/>
                                                                                                      <w:divBdr>
                                                                                                        <w:top w:val="none" w:sz="0" w:space="0" w:color="auto"/>
                                                                                                        <w:left w:val="none" w:sz="0" w:space="0" w:color="auto"/>
                                                                                                        <w:bottom w:val="none" w:sz="0" w:space="0" w:color="auto"/>
                                                                                                        <w:right w:val="none" w:sz="0" w:space="0" w:color="auto"/>
                                                                                                      </w:divBdr>
                                                                                                      <w:divsChild>
                                                                                                        <w:div w:id="431243367">
                                                                                                          <w:marLeft w:val="0"/>
                                                                                                          <w:marRight w:val="0"/>
                                                                                                          <w:marTop w:val="0"/>
                                                                                                          <w:marBottom w:val="0"/>
                                                                                                          <w:divBdr>
                                                                                                            <w:top w:val="none" w:sz="0" w:space="0" w:color="auto"/>
                                                                                                            <w:left w:val="none" w:sz="0" w:space="0" w:color="auto"/>
                                                                                                            <w:bottom w:val="none" w:sz="0" w:space="0" w:color="auto"/>
                                                                                                            <w:right w:val="none" w:sz="0" w:space="0" w:color="auto"/>
                                                                                                          </w:divBdr>
                                                                                                          <w:divsChild>
                                                                                                            <w:div w:id="468592997">
                                                                                                              <w:marLeft w:val="0"/>
                                                                                                              <w:marRight w:val="0"/>
                                                                                                              <w:marTop w:val="0"/>
                                                                                                              <w:marBottom w:val="0"/>
                                                                                                              <w:divBdr>
                                                                                                                <w:top w:val="single" w:sz="2" w:space="4" w:color="D0D0D0"/>
                                                                                                                <w:left w:val="single" w:sz="2" w:space="0" w:color="D0D0D0"/>
                                                                                                                <w:bottom w:val="single" w:sz="2" w:space="4" w:color="D0D0D0"/>
                                                                                                                <w:right w:val="single" w:sz="2" w:space="0" w:color="D0D0D0"/>
                                                                                                              </w:divBdr>
                                                                                                              <w:divsChild>
                                                                                                                <w:div w:id="1593733949">
                                                                                                                  <w:marLeft w:val="225"/>
                                                                                                                  <w:marRight w:val="225"/>
                                                                                                                  <w:marTop w:val="75"/>
                                                                                                                  <w:marBottom w:val="75"/>
                                                                                                                  <w:divBdr>
                                                                                                                    <w:top w:val="none" w:sz="0" w:space="0" w:color="auto"/>
                                                                                                                    <w:left w:val="none" w:sz="0" w:space="0" w:color="auto"/>
                                                                                                                    <w:bottom w:val="none" w:sz="0" w:space="0" w:color="auto"/>
                                                                                                                    <w:right w:val="none" w:sz="0" w:space="0" w:color="auto"/>
                                                                                                                  </w:divBdr>
                                                                                                                  <w:divsChild>
                                                                                                                    <w:div w:id="1544487962">
                                                                                                                      <w:marLeft w:val="0"/>
                                                                                                                      <w:marRight w:val="0"/>
                                                                                                                      <w:marTop w:val="0"/>
                                                                                                                      <w:marBottom w:val="0"/>
                                                                                                                      <w:divBdr>
                                                                                                                        <w:top w:val="single" w:sz="6" w:space="0" w:color="auto"/>
                                                                                                                        <w:left w:val="single" w:sz="6" w:space="0" w:color="auto"/>
                                                                                                                        <w:bottom w:val="single" w:sz="6" w:space="0" w:color="auto"/>
                                                                                                                        <w:right w:val="single" w:sz="6" w:space="0" w:color="auto"/>
                                                                                                                      </w:divBdr>
                                                                                                                      <w:divsChild>
                                                                                                                        <w:div w:id="139003263">
                                                                                                                          <w:marLeft w:val="0"/>
                                                                                                                          <w:marRight w:val="0"/>
                                                                                                                          <w:marTop w:val="0"/>
                                                                                                                          <w:marBottom w:val="0"/>
                                                                                                                          <w:divBdr>
                                                                                                                            <w:top w:val="none" w:sz="0" w:space="0" w:color="auto"/>
                                                                                                                            <w:left w:val="none" w:sz="0" w:space="0" w:color="auto"/>
                                                                                                                            <w:bottom w:val="none" w:sz="0" w:space="0" w:color="auto"/>
                                                                                                                            <w:right w:val="none" w:sz="0" w:space="0" w:color="auto"/>
                                                                                                                          </w:divBdr>
                                                                                                                          <w:divsChild>
                                                                                                                            <w:div w:id="1281109008">
                                                                                                                              <w:marLeft w:val="0"/>
                                                                                                                              <w:marRight w:val="0"/>
                                                                                                                              <w:marTop w:val="0"/>
                                                                                                                              <w:marBottom w:val="0"/>
                                                                                                                              <w:divBdr>
                                                                                                                                <w:top w:val="none" w:sz="0" w:space="0" w:color="auto"/>
                                                                                                                                <w:left w:val="none" w:sz="0" w:space="0" w:color="auto"/>
                                                                                                                                <w:bottom w:val="none" w:sz="0" w:space="0" w:color="auto"/>
                                                                                                                                <w:right w:val="none" w:sz="0" w:space="0" w:color="auto"/>
                                                                                                                              </w:divBdr>
                                                                                                                              <w:divsChild>
                                                                                                                                <w:div w:id="491334893">
                                                                                                                                  <w:marLeft w:val="0"/>
                                                                                                                                  <w:marRight w:val="0"/>
                                                                                                                                  <w:marTop w:val="0"/>
                                                                                                                                  <w:marBottom w:val="0"/>
                                                                                                                                  <w:divBdr>
                                                                                                                                    <w:top w:val="none" w:sz="0" w:space="0" w:color="auto"/>
                                                                                                                                    <w:left w:val="none" w:sz="0" w:space="0" w:color="auto"/>
                                                                                                                                    <w:bottom w:val="none" w:sz="0" w:space="0" w:color="auto"/>
                                                                                                                                    <w:right w:val="none" w:sz="0" w:space="0" w:color="auto"/>
                                                                                                                                  </w:divBdr>
                                                                                                                                </w:div>
                                                                                                                                <w:div w:id="197663560">
                                                                                                                                  <w:marLeft w:val="0"/>
                                                                                                                                  <w:marRight w:val="0"/>
                                                                                                                                  <w:marTop w:val="0"/>
                                                                                                                                  <w:marBottom w:val="0"/>
                                                                                                                                  <w:divBdr>
                                                                                                                                    <w:top w:val="none" w:sz="0" w:space="0" w:color="auto"/>
                                                                                                                                    <w:left w:val="none" w:sz="0" w:space="0" w:color="auto"/>
                                                                                                                                    <w:bottom w:val="none" w:sz="0" w:space="0" w:color="auto"/>
                                                                                                                                    <w:right w:val="none" w:sz="0" w:space="0" w:color="auto"/>
                                                                                                                                  </w:divBdr>
                                                                                                                                </w:div>
                                                                                                                                <w:div w:id="5011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3B34-9E29-594B-A982-56CAD8CE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RVB6XC67KXBV9P9DCWYFXDTTY</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Mather, Nancy - (nmather)</cp:lastModifiedBy>
  <cp:revision>2</cp:revision>
  <cp:lastPrinted>2016-07-25T21:50:00Z</cp:lastPrinted>
  <dcterms:created xsi:type="dcterms:W3CDTF">2021-08-24T20:53:00Z</dcterms:created>
  <dcterms:modified xsi:type="dcterms:W3CDTF">2021-08-24T20:53:00Z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2014-03-26T00:00:00Z</vt:filetime>
  </property>
  <property fmtid="{D5CDD505-2E9C-101B-9397-08002B2CF9AE}" pid="3" name="LastSaved">
    <vt:filetime>2014-05-16T00:00:00Z</vt:filetime>
  </property>
</Properties>
</file>